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CD2" w:rsidRDefault="00330003" w:rsidP="000F0DB5">
      <w:pPr>
        <w:ind w:hanging="483"/>
        <w:rPr>
          <w:rtl/>
        </w:rPr>
      </w:pPr>
      <w:r w:rsidRPr="00367B33">
        <w:rPr>
          <w:rFonts w:ascii="Segoe UI Semilight" w:hAnsi="Segoe UI Semilight" w:cs="Segoe UI Semilight"/>
          <w:b/>
          <w:bCs/>
          <w:noProof/>
          <w:color w:val="31849B" w:themeColor="accent5" w:themeShade="BF"/>
          <w:sz w:val="32"/>
          <w:szCs w:val="32"/>
        </w:rPr>
        <mc:AlternateContent>
          <mc:Choice Requires="wps">
            <w:drawing>
              <wp:anchor distT="91440" distB="91440" distL="365760" distR="365760" simplePos="0" relativeHeight="251660288" behindDoc="0" locked="0" layoutInCell="1" allowOverlap="1">
                <wp:simplePos x="0" y="0"/>
                <wp:positionH relativeFrom="margin">
                  <wp:posOffset>-78105</wp:posOffset>
                </wp:positionH>
                <wp:positionV relativeFrom="margin">
                  <wp:posOffset>814614</wp:posOffset>
                </wp:positionV>
                <wp:extent cx="5774690" cy="1767840"/>
                <wp:effectExtent l="0" t="0" r="0" b="3810"/>
                <wp:wrapNone/>
                <wp:docPr id="146" name="Rectangle 146"/>
                <wp:cNvGraphicFramePr/>
                <a:graphic xmlns:a="http://schemas.openxmlformats.org/drawingml/2006/main">
                  <a:graphicData uri="http://schemas.microsoft.com/office/word/2010/wordprocessingShape">
                    <wps:wsp>
                      <wps:cNvSpPr/>
                      <wps:spPr>
                        <a:xfrm>
                          <a:off x="0" y="0"/>
                          <a:ext cx="5774690" cy="1767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59A3" w:rsidRPr="004834DE" w:rsidRDefault="00C359A3">
                            <w:pPr>
                              <w:pStyle w:val="NoSpacing"/>
                              <w:jc w:val="center"/>
                              <w:rPr>
                                <w:color w:val="275C9D"/>
                              </w:rPr>
                            </w:pPr>
                          </w:p>
                          <w:p w:rsidR="004834DE" w:rsidRPr="00330003" w:rsidRDefault="004834DE" w:rsidP="00BE2E47">
                            <w:pPr>
                              <w:spacing w:after="0"/>
                              <w:ind w:left="-483" w:right="-540"/>
                              <w:jc w:val="center"/>
                              <w:rPr>
                                <w:rFonts w:ascii="Aharoni" w:hAnsi="Aharoni" w:cs="Aharoni"/>
                                <w:color w:val="FFFFFF" w:themeColor="background1"/>
                                <w:sz w:val="28"/>
                                <w:szCs w:val="28"/>
                                <w:rtl/>
                              </w:rPr>
                            </w:pPr>
                          </w:p>
                          <w:p w:rsidR="004834DE" w:rsidRPr="00330003" w:rsidRDefault="00C359A3" w:rsidP="004834DE">
                            <w:pPr>
                              <w:ind w:left="-483" w:right="-540"/>
                              <w:jc w:val="center"/>
                              <w:rPr>
                                <w:rFonts w:ascii="Aharoni" w:hAnsi="Aharoni" w:cs="Aharoni"/>
                                <w:color w:val="FFFFFF" w:themeColor="background1"/>
                                <w:sz w:val="32"/>
                                <w:szCs w:val="32"/>
                                <w:rtl/>
                              </w:rPr>
                            </w:pPr>
                            <w:r w:rsidRPr="00330003">
                              <w:rPr>
                                <w:rFonts w:ascii="Aharoni" w:hAnsi="Aharoni" w:cs="Aharoni"/>
                                <w:color w:val="FFFFFF" w:themeColor="background1"/>
                                <w:sz w:val="32"/>
                                <w:szCs w:val="32"/>
                                <w:rtl/>
                              </w:rPr>
                              <w:t>לעמוד על ההר ולהביט אל השמיים והנוף הפרוסים לפניכם. הטבע במלוא הדרו</w:t>
                            </w:r>
                          </w:p>
                          <w:p w:rsidR="004834DE" w:rsidRPr="00330003" w:rsidRDefault="00C359A3" w:rsidP="004834DE">
                            <w:pPr>
                              <w:ind w:left="-483" w:right="-540"/>
                              <w:jc w:val="center"/>
                              <w:rPr>
                                <w:rFonts w:ascii="Aharoni" w:hAnsi="Aharoni" w:cs="Aharoni"/>
                                <w:color w:val="FFFFFF" w:themeColor="background1"/>
                                <w:sz w:val="32"/>
                                <w:szCs w:val="32"/>
                                <w:rtl/>
                              </w:rPr>
                            </w:pPr>
                            <w:r w:rsidRPr="00330003">
                              <w:rPr>
                                <w:rFonts w:ascii="Aharoni" w:hAnsi="Aharoni" w:cs="Aharoni"/>
                                <w:color w:val="FFFFFF" w:themeColor="background1"/>
                                <w:sz w:val="32"/>
                                <w:szCs w:val="32"/>
                                <w:rtl/>
                              </w:rPr>
                              <w:t>מזמין אתכם למפגש עם עצמכם...</w:t>
                            </w:r>
                          </w:p>
                          <w:p w:rsidR="00C359A3" w:rsidRPr="004834DE" w:rsidRDefault="004834DE" w:rsidP="004834DE">
                            <w:pPr>
                              <w:ind w:left="-483" w:right="-540"/>
                              <w:jc w:val="center"/>
                              <w:rPr>
                                <w:rFonts w:hint="cs"/>
                                <w:color w:val="275C9D"/>
                                <w:sz w:val="28"/>
                                <w:szCs w:val="28"/>
                                <w:rtl/>
                              </w:rPr>
                            </w:pPr>
                            <w:r w:rsidRPr="004834DE">
                              <w:rPr>
                                <w:noProof/>
                                <w:color w:val="4F81BD" w:themeColor="accent1"/>
                              </w:rPr>
                              <w:t xml:space="preserve"> </w:t>
                            </w:r>
                          </w:p>
                          <w:p w:rsidR="00C359A3" w:rsidRDefault="00C359A3">
                            <w:pPr>
                              <w:pStyle w:val="NoSpacing"/>
                              <w:spacing w:before="240"/>
                              <w:jc w:val="center"/>
                              <w:rPr>
                                <w:color w:val="4F81BD" w:themeColor="accent1"/>
                              </w:rPr>
                            </w:pP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 o:spid="_x0000_s1026" style="position:absolute;left:0;text-align:left;margin-left:-6.15pt;margin-top:64.15pt;width:454.7pt;height:139.2pt;z-index:251660288;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" filled="f" stroked="f" strokeweight="2pt">
                <v:textbox inset="10.8pt,0,10.8pt,0">
                  <w:txbxContent>
                    <w:p w:rsidR="00C359A3" w:rsidRPr="004834DE" w:rsidRDefault="00C359A3">
                      <w:pPr>
                        <w:pStyle w:val="NoSpacing"/>
                        <w:jc w:val="center"/>
                        <w:rPr>
                          <w:color w:val="275C9D"/>
                        </w:rPr>
                      </w:pPr>
                    </w:p>
                    <w:p w:rsidR="004834DE" w:rsidRPr="00330003" w:rsidRDefault="004834DE" w:rsidP="00BE2E47">
                      <w:pPr>
                        <w:spacing w:after="0"/>
                        <w:ind w:left="-483" w:right="-540"/>
                        <w:jc w:val="center"/>
                        <w:rPr>
                          <w:rFonts w:ascii="Aharoni" w:hAnsi="Aharoni" w:cs="Aharoni"/>
                          <w:color w:val="FFFFFF" w:themeColor="background1"/>
                          <w:sz w:val="28"/>
                          <w:szCs w:val="28"/>
                          <w:rtl/>
                        </w:rPr>
                      </w:pPr>
                    </w:p>
                    <w:p w:rsidR="004834DE" w:rsidRPr="00330003" w:rsidRDefault="00C359A3" w:rsidP="004834DE">
                      <w:pPr>
                        <w:ind w:left="-483" w:right="-540"/>
                        <w:jc w:val="center"/>
                        <w:rPr>
                          <w:rFonts w:ascii="Aharoni" w:hAnsi="Aharoni" w:cs="Aharoni"/>
                          <w:color w:val="FFFFFF" w:themeColor="background1"/>
                          <w:sz w:val="32"/>
                          <w:szCs w:val="32"/>
                          <w:rtl/>
                        </w:rPr>
                      </w:pPr>
                      <w:r w:rsidRPr="00330003">
                        <w:rPr>
                          <w:rFonts w:ascii="Aharoni" w:hAnsi="Aharoni" w:cs="Aharoni"/>
                          <w:color w:val="FFFFFF" w:themeColor="background1"/>
                          <w:sz w:val="32"/>
                          <w:szCs w:val="32"/>
                          <w:rtl/>
                        </w:rPr>
                        <w:t>לעמוד על ההר ולהביט אל השמיים והנוף הפרוסים לפניכם. הטבע במלוא הדרו</w:t>
                      </w:r>
                    </w:p>
                    <w:p w:rsidR="004834DE" w:rsidRPr="00330003" w:rsidRDefault="00C359A3" w:rsidP="004834DE">
                      <w:pPr>
                        <w:ind w:left="-483" w:right="-540"/>
                        <w:jc w:val="center"/>
                        <w:rPr>
                          <w:rFonts w:ascii="Aharoni" w:hAnsi="Aharoni" w:cs="Aharoni"/>
                          <w:color w:val="FFFFFF" w:themeColor="background1"/>
                          <w:sz w:val="32"/>
                          <w:szCs w:val="32"/>
                          <w:rtl/>
                        </w:rPr>
                      </w:pPr>
                      <w:r w:rsidRPr="00330003">
                        <w:rPr>
                          <w:rFonts w:ascii="Aharoni" w:hAnsi="Aharoni" w:cs="Aharoni"/>
                          <w:color w:val="FFFFFF" w:themeColor="background1"/>
                          <w:sz w:val="32"/>
                          <w:szCs w:val="32"/>
                          <w:rtl/>
                        </w:rPr>
                        <w:t>מזמין אתכם למפגש עם עצמכם...</w:t>
                      </w:r>
                    </w:p>
                    <w:p w:rsidR="00C359A3" w:rsidRPr="004834DE" w:rsidRDefault="004834DE" w:rsidP="004834DE">
                      <w:pPr>
                        <w:ind w:left="-483" w:right="-540"/>
                        <w:jc w:val="center"/>
                        <w:rPr>
                          <w:rFonts w:hint="cs"/>
                          <w:color w:val="275C9D"/>
                          <w:sz w:val="28"/>
                          <w:szCs w:val="28"/>
                          <w:rtl/>
                        </w:rPr>
                      </w:pPr>
                      <w:r w:rsidRPr="004834DE">
                        <w:rPr>
                          <w:noProof/>
                          <w:color w:val="4F81BD" w:themeColor="accent1"/>
                        </w:rPr>
                        <w:t xml:space="preserve"> </w:t>
                      </w:r>
                    </w:p>
                    <w:p w:rsidR="00C359A3" w:rsidRDefault="00C359A3">
                      <w:pPr>
                        <w:pStyle w:val="NoSpacing"/>
                        <w:spacing w:before="240"/>
                        <w:jc w:val="center"/>
                        <w:rPr>
                          <w:color w:val="4F81BD" w:themeColor="accent1"/>
                        </w:rPr>
                      </w:pPr>
                    </w:p>
                  </w:txbxContent>
                </v:textbox>
                <w10:wrap anchorx="margin" anchory="margin"/>
              </v:rect>
            </w:pict>
          </mc:Fallback>
        </mc:AlternateContent>
      </w:r>
      <w:r>
        <w:rPr>
          <w:noProof/>
          <w:color w:val="4F81BD" w:themeColor="accent1"/>
        </w:rPr>
        <w:drawing>
          <wp:anchor distT="0" distB="0" distL="114300" distR="114300" simplePos="0" relativeHeight="251664384" behindDoc="0" locked="0" layoutInCell="1" allowOverlap="1" wp14:anchorId="78065435">
            <wp:simplePos x="0" y="0"/>
            <wp:positionH relativeFrom="column">
              <wp:posOffset>2543175</wp:posOffset>
            </wp:positionH>
            <wp:positionV relativeFrom="paragraph">
              <wp:posOffset>266428</wp:posOffset>
            </wp:positionV>
            <wp:extent cx="374650" cy="23749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prstClr val="black"/>
                        <a:schemeClr val="accent5">
                          <a:tint val="45000"/>
                          <a:satMod val="400000"/>
                        </a:schemeClr>
                      </a:duotone>
                      <a:extLst>
                        <a:ext uri="{28A0092B-C50C-407E-A947-70E740481C1C}">
                          <a14:useLocalDpi xmlns:a14="http://schemas.microsoft.com/office/drawing/2010/main" val="0"/>
                        </a:ext>
                      </a:extLst>
                    </a:blip>
                    <a:stretch>
                      <a:fillRect/>
                    </a:stretch>
                  </pic:blipFill>
                  <pic:spPr>
                    <a:xfrm rot="10800000">
                      <a:off x="0" y="0"/>
                      <a:ext cx="374650" cy="237490"/>
                    </a:xfrm>
                    <a:prstGeom prst="rect">
                      <a:avLst/>
                    </a:prstGeom>
                  </pic:spPr>
                </pic:pic>
              </a:graphicData>
            </a:graphic>
          </wp:anchor>
        </w:drawing>
      </w:r>
      <w:r w:rsidR="005A07BA">
        <w:rPr>
          <w:noProof/>
        </w:rPr>
        <mc:AlternateContent>
          <mc:Choice Requires="wps">
            <w:drawing>
              <wp:anchor distT="45720" distB="45720" distL="114300" distR="114300" simplePos="0" relativeHeight="251663360" behindDoc="0" locked="0" layoutInCell="1" allowOverlap="1">
                <wp:simplePos x="0" y="0"/>
                <wp:positionH relativeFrom="column">
                  <wp:posOffset>1623233</wp:posOffset>
                </wp:positionH>
                <wp:positionV relativeFrom="paragraph">
                  <wp:posOffset>631421</wp:posOffset>
                </wp:positionV>
                <wp:extent cx="2360930" cy="41529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5290"/>
                        </a:xfrm>
                        <a:prstGeom prst="rect">
                          <a:avLst/>
                        </a:prstGeom>
                        <a:noFill/>
                        <a:ln w="9525">
                          <a:noFill/>
                          <a:miter lim="800000"/>
                          <a:headEnd/>
                          <a:tailEnd/>
                        </a:ln>
                      </wps:spPr>
                      <wps:txbx>
                        <w:txbxContent>
                          <w:p w:rsidR="005A07BA" w:rsidRPr="00330003" w:rsidRDefault="005A07BA" w:rsidP="005A07BA">
                            <w:pPr>
                              <w:spacing w:after="0" w:line="240" w:lineRule="auto"/>
                              <w:jc w:val="center"/>
                              <w:rPr>
                                <w:rFonts w:ascii="Aharoni" w:hAnsi="Aharoni" w:cs="Aharoni"/>
                                <w:b/>
                                <w:bCs/>
                                <w:color w:val="31849B" w:themeColor="accent5" w:themeShade="BF"/>
                                <w:sz w:val="40"/>
                                <w:szCs w:val="40"/>
                                <w:rtl/>
                              </w:rPr>
                            </w:pPr>
                            <w:r w:rsidRPr="00330003">
                              <w:rPr>
                                <w:rFonts w:ascii="Aharoni" w:hAnsi="Aharoni" w:cs="Aharoni"/>
                                <w:b/>
                                <w:bCs/>
                                <w:color w:val="31849B" w:themeColor="accent5" w:themeShade="BF"/>
                                <w:sz w:val="40"/>
                                <w:szCs w:val="40"/>
                                <w:rtl/>
                              </w:rPr>
                              <w:t>יוגה בקצה ההר</w:t>
                            </w:r>
                          </w:p>
                          <w:p w:rsidR="005A07BA" w:rsidRDefault="005A07B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27.8pt;margin-top:49.7pt;width:185.9pt;height:32.7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" filled="f" stroked="f">
                <v:textbox>
                  <w:txbxContent>
                    <w:p w:rsidR="005A07BA" w:rsidRPr="00330003" w:rsidRDefault="005A07BA" w:rsidP="005A07BA">
                      <w:pPr>
                        <w:spacing w:after="0" w:line="240" w:lineRule="auto"/>
                        <w:jc w:val="center"/>
                        <w:rPr>
                          <w:rFonts w:ascii="Aharoni" w:hAnsi="Aharoni" w:cs="Aharoni"/>
                          <w:b/>
                          <w:bCs/>
                          <w:color w:val="31849B" w:themeColor="accent5" w:themeShade="BF"/>
                          <w:sz w:val="40"/>
                          <w:szCs w:val="40"/>
                          <w:rtl/>
                        </w:rPr>
                      </w:pPr>
                      <w:r w:rsidRPr="00330003">
                        <w:rPr>
                          <w:rFonts w:ascii="Aharoni" w:hAnsi="Aharoni" w:cs="Aharoni"/>
                          <w:b/>
                          <w:bCs/>
                          <w:color w:val="31849B" w:themeColor="accent5" w:themeShade="BF"/>
                          <w:sz w:val="40"/>
                          <w:szCs w:val="40"/>
                          <w:rtl/>
                        </w:rPr>
                        <w:t>יוגה בקצה ההר</w:t>
                      </w:r>
                    </w:p>
                    <w:p w:rsidR="005A07BA" w:rsidRDefault="005A07BA"/>
                  </w:txbxContent>
                </v:textbox>
              </v:shape>
            </w:pict>
          </mc:Fallback>
        </mc:AlternateContent>
      </w:r>
      <w:r w:rsidR="00C359A3">
        <w:rPr>
          <w:noProof/>
        </w:rPr>
        <w:drawing>
          <wp:inline distT="0" distB="0" distL="0" distR="0">
            <wp:extent cx="5865341" cy="2152247"/>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429" b="27529"/>
                    <a:stretch/>
                  </pic:blipFill>
                  <pic:spPr bwMode="auto">
                    <a:xfrm>
                      <a:off x="0" y="0"/>
                      <a:ext cx="5892561" cy="2162235"/>
                    </a:xfrm>
                    <a:prstGeom prst="rect">
                      <a:avLst/>
                    </a:prstGeom>
                    <a:noFill/>
                    <a:ln>
                      <a:noFill/>
                    </a:ln>
                    <a:extLst>
                      <a:ext uri="{53640926-AAD7-44D8-BBD7-CCE9431645EC}">
                        <a14:shadowObscured xmlns:a14="http://schemas.microsoft.com/office/drawing/2010/main"/>
                      </a:ext>
                    </a:extLst>
                  </pic:spPr>
                </pic:pic>
              </a:graphicData>
            </a:graphic>
          </wp:inline>
        </w:drawing>
      </w:r>
    </w:p>
    <w:p w:rsidR="00330003" w:rsidRDefault="002C2224" w:rsidP="005A5ED3">
      <w:pPr>
        <w:spacing w:after="0"/>
        <w:ind w:left="-483"/>
        <w:jc w:val="center"/>
        <w:rPr>
          <w:rFonts w:ascii="Aharoni" w:hAnsi="Aharoni" w:cs="Aharoni"/>
          <w:sz w:val="32"/>
          <w:szCs w:val="32"/>
          <w:rtl/>
        </w:rPr>
      </w:pPr>
      <w:r w:rsidRPr="00330003">
        <w:rPr>
          <w:rFonts w:ascii="Aharoni" w:hAnsi="Aharoni" w:cs="Aharoni"/>
          <w:sz w:val="32"/>
          <w:szCs w:val="32"/>
          <w:rtl/>
        </w:rPr>
        <w:t>ניתן לבחור באופציה המבוקשת:</w:t>
      </w:r>
      <w:r w:rsidR="00330003" w:rsidRPr="00330003">
        <w:rPr>
          <w:rFonts w:ascii="Aharoni" w:hAnsi="Aharoni" w:cs="Aharoni"/>
          <w:sz w:val="32"/>
          <w:szCs w:val="32"/>
          <w:rtl/>
        </w:rPr>
        <w:t xml:space="preserve"> </w:t>
      </w:r>
    </w:p>
    <w:p w:rsidR="002C2224" w:rsidRPr="00330003" w:rsidRDefault="00330003" w:rsidP="005A5ED3">
      <w:pPr>
        <w:spacing w:after="0"/>
        <w:ind w:left="-483"/>
        <w:jc w:val="center"/>
        <w:rPr>
          <w:rFonts w:ascii="Aharoni" w:hAnsi="Aharoni" w:cs="Aharoni"/>
          <w:sz w:val="32"/>
          <w:szCs w:val="32"/>
          <w:rtl/>
        </w:rPr>
      </w:pPr>
      <w:r w:rsidRPr="00330003">
        <w:rPr>
          <w:rFonts w:ascii="Aharoni" w:hAnsi="Aharoni" w:cs="Aharoni"/>
          <w:sz w:val="32"/>
          <w:szCs w:val="32"/>
          <w:rtl/>
        </w:rPr>
        <w:t>מפגש</w:t>
      </w:r>
      <w:r w:rsidR="002C2224" w:rsidRPr="00330003">
        <w:rPr>
          <w:rFonts w:ascii="Aharoni" w:hAnsi="Aharoni" w:cs="Aharoni"/>
          <w:sz w:val="32"/>
          <w:szCs w:val="32"/>
          <w:rtl/>
        </w:rPr>
        <w:t xml:space="preserve"> פרטני</w:t>
      </w:r>
      <w:r w:rsidR="00C17270" w:rsidRPr="00330003">
        <w:rPr>
          <w:rFonts w:ascii="Aharoni" w:hAnsi="Aharoni" w:cs="Aharoni"/>
          <w:sz w:val="32"/>
          <w:szCs w:val="32"/>
          <w:rtl/>
        </w:rPr>
        <w:t xml:space="preserve"> </w:t>
      </w:r>
      <w:r w:rsidR="002C2224" w:rsidRPr="00330003">
        <w:rPr>
          <w:rFonts w:ascii="Aharoni" w:hAnsi="Aharoni" w:cs="Aharoni"/>
          <w:sz w:val="32"/>
          <w:szCs w:val="32"/>
          <w:rtl/>
        </w:rPr>
        <w:t>/ זוגי</w:t>
      </w:r>
      <w:r w:rsidR="00C17270" w:rsidRPr="00330003">
        <w:rPr>
          <w:rFonts w:ascii="Aharoni" w:hAnsi="Aharoni" w:cs="Aharoni"/>
          <w:sz w:val="32"/>
          <w:szCs w:val="32"/>
          <w:rtl/>
        </w:rPr>
        <w:t xml:space="preserve"> </w:t>
      </w:r>
      <w:r w:rsidR="002C2224" w:rsidRPr="00330003">
        <w:rPr>
          <w:rFonts w:ascii="Aharoni" w:hAnsi="Aharoni" w:cs="Aharoni"/>
          <w:sz w:val="32"/>
          <w:szCs w:val="32"/>
          <w:rtl/>
        </w:rPr>
        <w:t>/ קבוצתי</w:t>
      </w:r>
      <w:r w:rsidR="00C17270" w:rsidRPr="00330003">
        <w:rPr>
          <w:rFonts w:ascii="Aharoni" w:hAnsi="Aharoni" w:cs="Aharoni"/>
          <w:sz w:val="32"/>
          <w:szCs w:val="32"/>
          <w:rtl/>
        </w:rPr>
        <w:t xml:space="preserve"> </w:t>
      </w:r>
      <w:r w:rsidR="00C17270" w:rsidRPr="00330003">
        <w:rPr>
          <w:rFonts w:ascii="Aharoni" w:hAnsi="Aharoni" w:cs="Aharoni"/>
          <w:sz w:val="32"/>
          <w:szCs w:val="32"/>
          <w:rtl/>
        </w:rPr>
        <w:t>/ משפחתי (כולל ילדים)</w:t>
      </w:r>
    </w:p>
    <w:p w:rsidR="005A07BA" w:rsidRPr="00330003" w:rsidRDefault="005A07BA" w:rsidP="005A5ED3">
      <w:pPr>
        <w:spacing w:after="0"/>
        <w:ind w:left="-483"/>
        <w:jc w:val="center"/>
        <w:rPr>
          <w:rFonts w:ascii="Aharoni" w:hAnsi="Aharoni" w:cs="Aharoni"/>
          <w:sz w:val="32"/>
          <w:szCs w:val="32"/>
          <w:rtl/>
        </w:rPr>
      </w:pPr>
      <w:r w:rsidRPr="00330003">
        <w:rPr>
          <w:rFonts w:ascii="Aharoni" w:hAnsi="Aharoni" w:cs="Aharoni"/>
          <w:sz w:val="32"/>
          <w:szCs w:val="32"/>
          <w:rtl/>
        </w:rPr>
        <w:t>לתאום</w:t>
      </w:r>
      <w:r w:rsidR="00682446" w:rsidRPr="00330003">
        <w:rPr>
          <w:rFonts w:ascii="Aharoni" w:hAnsi="Aharoni" w:cs="Aharoni"/>
          <w:sz w:val="32"/>
          <w:szCs w:val="32"/>
          <w:rtl/>
        </w:rPr>
        <w:t xml:space="preserve"> ופרטים נוספים</w:t>
      </w:r>
      <w:r w:rsidRPr="00330003">
        <w:rPr>
          <w:rFonts w:ascii="Aharoni" w:hAnsi="Aharoni" w:cs="Aharoni"/>
          <w:sz w:val="32"/>
          <w:szCs w:val="32"/>
          <w:rtl/>
        </w:rPr>
        <w:t xml:space="preserve"> 0503966606</w:t>
      </w:r>
      <w:r w:rsidR="00682446" w:rsidRPr="00330003">
        <w:rPr>
          <w:rFonts w:ascii="Aharoni" w:hAnsi="Aharoni" w:cs="Aharoni"/>
          <w:sz w:val="32"/>
          <w:szCs w:val="32"/>
          <w:rtl/>
        </w:rPr>
        <w:t xml:space="preserve"> </w:t>
      </w:r>
    </w:p>
    <w:p w:rsidR="00330003" w:rsidRPr="00022D27" w:rsidRDefault="00330003" w:rsidP="005A07BA">
      <w:pPr>
        <w:ind w:left="-483"/>
        <w:jc w:val="center"/>
        <w:rPr>
          <w:rFonts w:hint="cs"/>
          <w:sz w:val="24"/>
          <w:szCs w:val="24"/>
          <w:rtl/>
        </w:rPr>
      </w:pPr>
    </w:p>
    <w:p w:rsidR="00536DEF" w:rsidRPr="00711E03" w:rsidRDefault="00536DEF" w:rsidP="00330003">
      <w:pPr>
        <w:spacing w:after="0"/>
        <w:ind w:left="-483"/>
        <w:rPr>
          <w:rFonts w:ascii="Aharoni" w:hAnsi="Aharoni" w:cs="Aharoni"/>
          <w:b/>
          <w:bCs/>
          <w:sz w:val="28"/>
          <w:szCs w:val="28"/>
          <w:rtl/>
        </w:rPr>
      </w:pPr>
      <w:r w:rsidRPr="00711E03">
        <w:rPr>
          <w:rFonts w:ascii="Aharoni" w:hAnsi="Aharoni" w:cs="Aharoni"/>
          <w:b/>
          <w:bCs/>
          <w:sz w:val="28"/>
          <w:szCs w:val="28"/>
        </w:rPr>
        <w:t>Hatha</w:t>
      </w:r>
      <w:r w:rsidRPr="00711E03">
        <w:rPr>
          <w:rFonts w:ascii="Aharoni" w:hAnsi="Aharoni" w:cs="Aharoni"/>
          <w:b/>
          <w:bCs/>
          <w:sz w:val="28"/>
          <w:szCs w:val="28"/>
        </w:rPr>
        <w:t xml:space="preserve"> Yoga harmony</w:t>
      </w:r>
      <w:r w:rsidRPr="00711E03">
        <w:rPr>
          <w:rFonts w:ascii="Aharoni" w:hAnsi="Aharoni" w:cs="Aharoni"/>
          <w:b/>
          <w:bCs/>
          <w:sz w:val="28"/>
          <w:szCs w:val="28"/>
          <w:rtl/>
        </w:rPr>
        <w:t xml:space="preserve"> </w:t>
      </w:r>
      <w:r w:rsidRPr="00711E03">
        <w:rPr>
          <w:rFonts w:ascii="Aharoni" w:hAnsi="Aharoni" w:cs="Aharoni"/>
          <w:b/>
          <w:bCs/>
          <w:sz w:val="28"/>
          <w:szCs w:val="28"/>
          <w:rtl/>
        </w:rPr>
        <w:t xml:space="preserve">- </w:t>
      </w:r>
      <w:r w:rsidR="002C2224" w:rsidRPr="00711E03">
        <w:rPr>
          <w:rFonts w:ascii="Aharoni" w:hAnsi="Aharoni" w:cs="Aharoni"/>
          <w:b/>
          <w:bCs/>
          <w:sz w:val="28"/>
          <w:szCs w:val="28"/>
          <w:rtl/>
        </w:rPr>
        <w:t>שעור יוגה קלאסי</w:t>
      </w:r>
      <w:r w:rsidR="00C17270" w:rsidRPr="00711E03">
        <w:rPr>
          <w:rFonts w:ascii="Aharoni" w:hAnsi="Aharoni" w:cs="Aharoni"/>
          <w:b/>
          <w:bCs/>
          <w:sz w:val="28"/>
          <w:szCs w:val="28"/>
          <w:rtl/>
        </w:rPr>
        <w:t xml:space="preserve"> </w:t>
      </w:r>
    </w:p>
    <w:p w:rsidR="00536DEF" w:rsidRPr="00711E03" w:rsidRDefault="005331D4" w:rsidP="00536DEF">
      <w:pPr>
        <w:spacing w:line="240" w:lineRule="auto"/>
        <w:ind w:left="-483" w:right="-720"/>
        <w:rPr>
          <w:rFonts w:ascii="Aharoni" w:hAnsi="Aharoni" w:cs="Aharoni"/>
          <w:color w:val="7F7F7F" w:themeColor="text1" w:themeTint="80"/>
          <w:sz w:val="28"/>
          <w:szCs w:val="28"/>
          <w:rtl/>
        </w:rPr>
      </w:pPr>
      <w:r w:rsidRPr="00711E03">
        <w:rPr>
          <w:rFonts w:ascii="Aharoni" w:hAnsi="Aharoni" w:cs="Aharoni"/>
          <w:color w:val="7F7F7F" w:themeColor="text1" w:themeTint="80"/>
          <w:sz w:val="28"/>
          <w:szCs w:val="28"/>
          <w:rtl/>
        </w:rPr>
        <w:t xml:space="preserve">שעור שמוריד את הקצב, מזמין להקשבה עמוקה ופותח את הגוף והנשימה.  </w:t>
      </w:r>
    </w:p>
    <w:p w:rsidR="00536DEF" w:rsidRPr="00711E03" w:rsidRDefault="002C2224" w:rsidP="00536DEF">
      <w:pPr>
        <w:spacing w:after="0"/>
        <w:ind w:left="-483"/>
        <w:rPr>
          <w:rFonts w:ascii="Aharoni" w:hAnsi="Aharoni" w:cs="Aharoni"/>
          <w:sz w:val="28"/>
          <w:szCs w:val="28"/>
          <w:rtl/>
        </w:rPr>
      </w:pPr>
      <w:r w:rsidRPr="00711E03">
        <w:rPr>
          <w:rFonts w:ascii="Aharoni" w:hAnsi="Aharoni" w:cs="Aharoni"/>
          <w:b/>
          <w:bCs/>
          <w:sz w:val="28"/>
          <w:szCs w:val="28"/>
        </w:rPr>
        <w:t>flow</w:t>
      </w:r>
      <w:r w:rsidR="00536DEF" w:rsidRPr="00711E03">
        <w:rPr>
          <w:rFonts w:ascii="Aharoni" w:hAnsi="Aharoni" w:cs="Aharoni"/>
          <w:b/>
          <w:bCs/>
          <w:sz w:val="28"/>
          <w:szCs w:val="28"/>
          <w:rtl/>
        </w:rPr>
        <w:t xml:space="preserve"> </w:t>
      </w:r>
      <w:r w:rsidR="00536DEF" w:rsidRPr="00711E03">
        <w:rPr>
          <w:rFonts w:ascii="Aharoni" w:hAnsi="Aharoni" w:cs="Aharoni"/>
          <w:b/>
          <w:bCs/>
          <w:sz w:val="28"/>
          <w:szCs w:val="28"/>
        </w:rPr>
        <w:t>Yoga</w:t>
      </w:r>
      <w:r w:rsidRPr="00711E03">
        <w:rPr>
          <w:rFonts w:ascii="Aharoni" w:hAnsi="Aharoni" w:cs="Aharoni"/>
          <w:b/>
          <w:bCs/>
          <w:sz w:val="28"/>
          <w:szCs w:val="28"/>
          <w:rtl/>
        </w:rPr>
        <w:t xml:space="preserve"> (ויניאסה)</w:t>
      </w:r>
      <w:r w:rsidR="005331D4" w:rsidRPr="00711E03">
        <w:rPr>
          <w:rFonts w:ascii="Aharoni" w:hAnsi="Aharoni" w:cs="Aharoni"/>
          <w:b/>
          <w:bCs/>
          <w:sz w:val="28"/>
          <w:szCs w:val="28"/>
          <w:rtl/>
        </w:rPr>
        <w:t xml:space="preserve"> - </w:t>
      </w:r>
    </w:p>
    <w:p w:rsidR="002C2224" w:rsidRPr="00711E03" w:rsidRDefault="005331D4" w:rsidP="00536DEF">
      <w:pPr>
        <w:spacing w:after="0"/>
        <w:ind w:left="-483"/>
        <w:rPr>
          <w:rFonts w:ascii="Aharoni" w:hAnsi="Aharoni" w:cs="Aharoni"/>
          <w:color w:val="7F7F7F" w:themeColor="text1" w:themeTint="80"/>
          <w:sz w:val="28"/>
          <w:szCs w:val="28"/>
          <w:rtl/>
        </w:rPr>
      </w:pPr>
      <w:r w:rsidRPr="00711E03">
        <w:rPr>
          <w:rFonts w:ascii="Aharoni" w:hAnsi="Aharoni" w:cs="Aharoni"/>
          <w:color w:val="7F7F7F" w:themeColor="text1" w:themeTint="80"/>
          <w:sz w:val="28"/>
          <w:szCs w:val="28"/>
          <w:rtl/>
        </w:rPr>
        <w:t xml:space="preserve">שעור יוגה דינאמי המשלב מעברים מעניינים בין תנוחות היוגה השונות. השעור מועבר בזרימה שוחפת ומחממת וממולץ לאנשים </w:t>
      </w:r>
      <w:r w:rsidR="00536DEF" w:rsidRPr="00711E03">
        <w:rPr>
          <w:rFonts w:ascii="Aharoni" w:hAnsi="Aharoni" w:cs="Aharoni"/>
          <w:color w:val="7F7F7F" w:themeColor="text1" w:themeTint="80"/>
          <w:sz w:val="28"/>
          <w:szCs w:val="28"/>
          <w:rtl/>
        </w:rPr>
        <w:t>ש</w:t>
      </w:r>
      <w:r w:rsidRPr="00711E03">
        <w:rPr>
          <w:rFonts w:ascii="Aharoni" w:hAnsi="Aharoni" w:cs="Aharoni"/>
          <w:color w:val="7F7F7F" w:themeColor="text1" w:themeTint="80"/>
          <w:sz w:val="28"/>
          <w:szCs w:val="28"/>
          <w:rtl/>
        </w:rPr>
        <w:t xml:space="preserve">קשה להם לעצור ובריאותם תקינה. </w:t>
      </w:r>
    </w:p>
    <w:p w:rsidR="00536DEF" w:rsidRPr="00711E03" w:rsidRDefault="00536DEF" w:rsidP="00536DEF">
      <w:pPr>
        <w:spacing w:after="0"/>
        <w:ind w:left="-483"/>
        <w:rPr>
          <w:rFonts w:ascii="Aharoni" w:hAnsi="Aharoni" w:cs="Aharoni"/>
          <w:b/>
          <w:bCs/>
          <w:sz w:val="28"/>
          <w:szCs w:val="28"/>
          <w:rtl/>
        </w:rPr>
      </w:pPr>
    </w:p>
    <w:p w:rsidR="00536DEF" w:rsidRPr="00711E03" w:rsidRDefault="00F122FF" w:rsidP="00536DEF">
      <w:pPr>
        <w:spacing w:after="0"/>
        <w:ind w:left="-483"/>
        <w:rPr>
          <w:rFonts w:ascii="Aharoni" w:hAnsi="Aharoni" w:cs="Aharoni"/>
          <w:b/>
          <w:bCs/>
          <w:sz w:val="28"/>
          <w:szCs w:val="28"/>
          <w:rtl/>
        </w:rPr>
      </w:pPr>
      <w:r w:rsidRPr="00711E03">
        <w:rPr>
          <w:rFonts w:ascii="Aharoni" w:hAnsi="Aharoni" w:cs="Aharoni"/>
          <w:b/>
          <w:bCs/>
          <w:sz w:val="28"/>
          <w:szCs w:val="28"/>
        </w:rPr>
        <w:t>Expansion</w:t>
      </w:r>
      <w:r w:rsidRPr="00711E03">
        <w:rPr>
          <w:rFonts w:ascii="Aharoni" w:hAnsi="Aharoni" w:cs="Aharoni"/>
          <w:b/>
          <w:bCs/>
          <w:sz w:val="28"/>
          <w:szCs w:val="28"/>
          <w:rtl/>
        </w:rPr>
        <w:t xml:space="preserve"> - </w:t>
      </w:r>
      <w:r w:rsidR="002C2224" w:rsidRPr="00711E03">
        <w:rPr>
          <w:rFonts w:ascii="Aharoni" w:hAnsi="Aharoni" w:cs="Aharoni"/>
          <w:b/>
          <w:bCs/>
          <w:sz w:val="28"/>
          <w:szCs w:val="28"/>
          <w:rtl/>
        </w:rPr>
        <w:t xml:space="preserve">יוגה </w:t>
      </w:r>
      <w:r w:rsidR="002C2224" w:rsidRPr="00711E03">
        <w:rPr>
          <w:rFonts w:ascii="Aharoni" w:hAnsi="Aharoni" w:cs="Aharoni"/>
          <w:b/>
          <w:bCs/>
          <w:sz w:val="28"/>
          <w:szCs w:val="28"/>
          <w:rtl/>
        </w:rPr>
        <w:t xml:space="preserve">בשילוב פלדנקרייז </w:t>
      </w:r>
      <w:r w:rsidR="002C2224" w:rsidRPr="00711E03">
        <w:rPr>
          <w:rFonts w:ascii="Aharoni" w:hAnsi="Aharoni" w:cs="Aharoni"/>
          <w:b/>
          <w:bCs/>
          <w:sz w:val="28"/>
          <w:szCs w:val="28"/>
          <w:rtl/>
        </w:rPr>
        <w:t>(</w:t>
      </w:r>
      <w:r w:rsidR="002C2224" w:rsidRPr="00711E03">
        <w:rPr>
          <w:rFonts w:ascii="Aharoni" w:hAnsi="Aharoni" w:cs="Aharoni"/>
          <w:b/>
          <w:bCs/>
          <w:sz w:val="28"/>
          <w:szCs w:val="28"/>
          <w:rtl/>
        </w:rPr>
        <w:t>תנועה לארגון הגוף</w:t>
      </w:r>
      <w:r w:rsidR="00536DEF" w:rsidRPr="00711E03">
        <w:rPr>
          <w:rFonts w:ascii="Aharoni" w:hAnsi="Aharoni" w:cs="Aharoni"/>
          <w:b/>
          <w:bCs/>
          <w:sz w:val="28"/>
          <w:szCs w:val="28"/>
          <w:rtl/>
        </w:rPr>
        <w:t>)</w:t>
      </w:r>
      <w:r w:rsidR="00AF688B" w:rsidRPr="00711E03">
        <w:rPr>
          <w:rFonts w:ascii="Aharoni" w:hAnsi="Aharoni" w:cs="Aharoni"/>
          <w:b/>
          <w:bCs/>
          <w:sz w:val="28"/>
          <w:szCs w:val="28"/>
          <w:rtl/>
        </w:rPr>
        <w:t xml:space="preserve"> </w:t>
      </w:r>
      <w:r w:rsidR="00536DEF" w:rsidRPr="00711E03">
        <w:rPr>
          <w:rFonts w:ascii="Aharoni" w:hAnsi="Aharoni" w:cs="Aharoni"/>
          <w:b/>
          <w:bCs/>
          <w:sz w:val="28"/>
          <w:szCs w:val="28"/>
          <w:rtl/>
        </w:rPr>
        <w:t>-</w:t>
      </w:r>
      <w:r w:rsidR="00AF688B" w:rsidRPr="00711E03">
        <w:rPr>
          <w:rFonts w:ascii="Aharoni" w:hAnsi="Aharoni" w:cs="Aharoni"/>
          <w:b/>
          <w:bCs/>
          <w:sz w:val="28"/>
          <w:szCs w:val="28"/>
          <w:rtl/>
        </w:rPr>
        <w:t xml:space="preserve"> </w:t>
      </w:r>
    </w:p>
    <w:p w:rsidR="002C2224" w:rsidRPr="00711E03" w:rsidRDefault="00AF688B" w:rsidP="00536DEF">
      <w:pPr>
        <w:ind w:left="-483" w:right="-360"/>
        <w:rPr>
          <w:rFonts w:ascii="Aharoni" w:hAnsi="Aharoni" w:cs="Aharoni"/>
          <w:color w:val="7F7F7F" w:themeColor="text1" w:themeTint="80"/>
          <w:sz w:val="28"/>
          <w:szCs w:val="28"/>
          <w:rtl/>
        </w:rPr>
      </w:pPr>
      <w:r w:rsidRPr="00711E03">
        <w:rPr>
          <w:rFonts w:ascii="Aharoni" w:hAnsi="Aharoni" w:cs="Aharoni"/>
          <w:color w:val="7F7F7F" w:themeColor="text1" w:themeTint="80"/>
          <w:sz w:val="28"/>
          <w:szCs w:val="28"/>
          <w:rtl/>
        </w:rPr>
        <w:t xml:space="preserve">השילוב בין השניים מאפשר להרחיב את היכולת בתנוחות היוגה השונות. בין אם אתם תלמידים ותיקים ובין אם חדשים, השעור הזה ירחיב את </w:t>
      </w:r>
      <w:r w:rsidR="00F122FF" w:rsidRPr="00711E03">
        <w:rPr>
          <w:rFonts w:ascii="Aharoni" w:hAnsi="Aharoni" w:cs="Aharoni"/>
          <w:color w:val="7F7F7F" w:themeColor="text1" w:themeTint="80"/>
          <w:sz w:val="28"/>
          <w:szCs w:val="28"/>
          <w:rtl/>
        </w:rPr>
        <w:t>ה</w:t>
      </w:r>
      <w:r w:rsidRPr="00711E03">
        <w:rPr>
          <w:rFonts w:ascii="Aharoni" w:hAnsi="Aharoni" w:cs="Aharoni"/>
          <w:color w:val="7F7F7F" w:themeColor="text1" w:themeTint="80"/>
          <w:sz w:val="28"/>
          <w:szCs w:val="28"/>
          <w:rtl/>
        </w:rPr>
        <w:t>הגבולות המוכרים</w:t>
      </w:r>
      <w:r w:rsidR="00536DEF" w:rsidRPr="00711E03">
        <w:rPr>
          <w:rFonts w:ascii="Aharoni" w:hAnsi="Aharoni" w:cs="Aharoni"/>
          <w:color w:val="7F7F7F" w:themeColor="text1" w:themeTint="80"/>
          <w:sz w:val="28"/>
          <w:szCs w:val="28"/>
          <w:rtl/>
        </w:rPr>
        <w:t>.</w:t>
      </w:r>
    </w:p>
    <w:p w:rsidR="00E72965" w:rsidRPr="00711E03" w:rsidRDefault="002C2224" w:rsidP="00536DEF">
      <w:pPr>
        <w:spacing w:after="0"/>
        <w:ind w:left="-483"/>
        <w:rPr>
          <w:rFonts w:ascii="Aharoni" w:hAnsi="Aharoni" w:cs="Aharoni"/>
          <w:b/>
          <w:bCs/>
          <w:sz w:val="28"/>
          <w:szCs w:val="28"/>
          <w:rtl/>
        </w:rPr>
      </w:pPr>
      <w:r w:rsidRPr="00711E03">
        <w:rPr>
          <w:rFonts w:ascii="Aharoni" w:hAnsi="Aharoni" w:cs="Aharoni"/>
          <w:b/>
          <w:bCs/>
          <w:sz w:val="28"/>
          <w:szCs w:val="28"/>
          <w:rtl/>
        </w:rPr>
        <w:t xml:space="preserve">יוגה תראפיה </w:t>
      </w:r>
    </w:p>
    <w:p w:rsidR="002C2224" w:rsidRPr="00711E03" w:rsidRDefault="002C2224" w:rsidP="00E72965">
      <w:pPr>
        <w:spacing w:after="0"/>
        <w:ind w:left="-483"/>
        <w:rPr>
          <w:rFonts w:ascii="Aharoni" w:hAnsi="Aharoni" w:cs="Aharoni"/>
          <w:b/>
          <w:bCs/>
          <w:color w:val="7F7F7F" w:themeColor="text1" w:themeTint="80"/>
          <w:sz w:val="28"/>
          <w:szCs w:val="28"/>
          <w:rtl/>
        </w:rPr>
      </w:pPr>
      <w:r w:rsidRPr="00711E03">
        <w:rPr>
          <w:rFonts w:ascii="Aharoni" w:hAnsi="Aharoni" w:cs="Aharoni"/>
          <w:color w:val="7F7F7F" w:themeColor="text1" w:themeTint="80"/>
          <w:sz w:val="28"/>
          <w:szCs w:val="28"/>
          <w:rtl/>
        </w:rPr>
        <w:t>לכאבים</w:t>
      </w:r>
      <w:r w:rsidR="00E72965" w:rsidRPr="00711E03">
        <w:rPr>
          <w:rFonts w:ascii="Aharoni" w:hAnsi="Aharoni" w:cs="Aharoni"/>
          <w:color w:val="7F7F7F" w:themeColor="text1" w:themeTint="80"/>
          <w:sz w:val="28"/>
          <w:szCs w:val="28"/>
          <w:rtl/>
        </w:rPr>
        <w:t xml:space="preserve"> גופניים</w:t>
      </w:r>
      <w:r w:rsidR="00C17270" w:rsidRPr="00711E03">
        <w:rPr>
          <w:rFonts w:ascii="Aharoni" w:hAnsi="Aharoni" w:cs="Aharoni"/>
          <w:color w:val="7F7F7F" w:themeColor="text1" w:themeTint="80"/>
          <w:sz w:val="28"/>
          <w:szCs w:val="28"/>
          <w:rtl/>
        </w:rPr>
        <w:t xml:space="preserve"> או למצבים רגשיים</w:t>
      </w:r>
      <w:r w:rsidR="00E72965" w:rsidRPr="00711E03">
        <w:rPr>
          <w:rFonts w:ascii="Aharoni" w:hAnsi="Aharoni" w:cs="Aharoni"/>
          <w:color w:val="7F7F7F" w:themeColor="text1" w:themeTint="80"/>
          <w:sz w:val="28"/>
          <w:szCs w:val="28"/>
          <w:rtl/>
        </w:rPr>
        <w:t xml:space="preserve"> +</w:t>
      </w:r>
      <w:r w:rsidR="00E72965" w:rsidRPr="00711E03">
        <w:rPr>
          <w:rFonts w:ascii="Aharoni" w:hAnsi="Aharoni" w:cs="Aharoni"/>
          <w:b/>
          <w:bCs/>
          <w:color w:val="7F7F7F" w:themeColor="text1" w:themeTint="80"/>
          <w:sz w:val="28"/>
          <w:szCs w:val="28"/>
          <w:rtl/>
        </w:rPr>
        <w:t xml:space="preserve"> </w:t>
      </w:r>
      <w:r w:rsidR="00C17270" w:rsidRPr="00711E03">
        <w:rPr>
          <w:rFonts w:ascii="Aharoni" w:hAnsi="Aharoni" w:cs="Aharoni"/>
          <w:color w:val="7F7F7F" w:themeColor="text1" w:themeTint="80"/>
          <w:sz w:val="28"/>
          <w:szCs w:val="28"/>
          <w:rtl/>
        </w:rPr>
        <w:t xml:space="preserve">מתן כלים לתרגול אישי. </w:t>
      </w:r>
    </w:p>
    <w:p w:rsidR="00E72965" w:rsidRPr="00711E03" w:rsidRDefault="00E72965" w:rsidP="00E72965">
      <w:pPr>
        <w:spacing w:after="0"/>
        <w:ind w:left="-483"/>
        <w:rPr>
          <w:rFonts w:ascii="Aharoni" w:hAnsi="Aharoni" w:cs="Aharoni"/>
          <w:b/>
          <w:bCs/>
          <w:sz w:val="28"/>
          <w:szCs w:val="28"/>
          <w:rtl/>
        </w:rPr>
      </w:pPr>
    </w:p>
    <w:p w:rsidR="00E72965" w:rsidRPr="00711E03" w:rsidRDefault="00C17270" w:rsidP="00E72965">
      <w:pPr>
        <w:spacing w:after="0"/>
        <w:ind w:left="-483"/>
        <w:rPr>
          <w:rFonts w:ascii="Aharoni" w:hAnsi="Aharoni" w:cs="Aharoni"/>
          <w:b/>
          <w:bCs/>
          <w:sz w:val="28"/>
          <w:szCs w:val="28"/>
          <w:rtl/>
        </w:rPr>
      </w:pPr>
      <w:r w:rsidRPr="00711E03">
        <w:rPr>
          <w:rFonts w:ascii="Aharoni" w:hAnsi="Aharoni" w:cs="Aharoni"/>
          <w:b/>
          <w:bCs/>
          <w:sz w:val="28"/>
          <w:szCs w:val="28"/>
          <w:rtl/>
        </w:rPr>
        <w:t>מדיטציה ונשימה בשילוב קערות טיבטיות.</w:t>
      </w:r>
      <w:r w:rsidR="005331D4" w:rsidRPr="00711E03">
        <w:rPr>
          <w:rFonts w:ascii="Aharoni" w:hAnsi="Aharoni" w:cs="Aharoni"/>
          <w:b/>
          <w:bCs/>
          <w:sz w:val="28"/>
          <w:szCs w:val="28"/>
          <w:rtl/>
        </w:rPr>
        <w:t xml:space="preserve"> </w:t>
      </w:r>
    </w:p>
    <w:p w:rsidR="00F122FF" w:rsidRPr="00711E03" w:rsidRDefault="00FA4FD9" w:rsidP="00FA4FD9">
      <w:pPr>
        <w:spacing w:after="0"/>
        <w:ind w:left="-483"/>
        <w:rPr>
          <w:rFonts w:ascii="Aharoni" w:hAnsi="Aharoni" w:cs="Aharoni"/>
          <w:color w:val="7F7F7F" w:themeColor="text1" w:themeTint="80"/>
          <w:sz w:val="28"/>
          <w:szCs w:val="28"/>
          <w:rtl/>
        </w:rPr>
      </w:pPr>
      <w:r w:rsidRPr="00711E03">
        <w:rPr>
          <w:rFonts w:ascii="Aharoni" w:hAnsi="Aharoni" w:cs="Aharoni"/>
          <w:color w:val="7F7F7F" w:themeColor="text1" w:themeTint="80"/>
          <w:sz w:val="28"/>
          <w:szCs w:val="28"/>
          <w:rtl/>
        </w:rPr>
        <w:t>מיינדפולנס ו</w:t>
      </w:r>
      <w:r w:rsidR="00E72965" w:rsidRPr="00711E03">
        <w:rPr>
          <w:rFonts w:ascii="Aharoni" w:hAnsi="Aharoni" w:cs="Aharoni"/>
          <w:color w:val="7F7F7F" w:themeColor="text1" w:themeTint="80"/>
          <w:sz w:val="28"/>
          <w:szCs w:val="28"/>
          <w:rtl/>
        </w:rPr>
        <w:t>טכניקות שונות להשקטת ההכרה</w:t>
      </w:r>
      <w:r w:rsidR="00F122FF" w:rsidRPr="00711E03">
        <w:rPr>
          <w:rFonts w:ascii="Aharoni" w:hAnsi="Aharoni" w:cs="Aharoni"/>
          <w:color w:val="7F7F7F" w:themeColor="text1" w:themeTint="80"/>
          <w:sz w:val="28"/>
          <w:szCs w:val="28"/>
          <w:rtl/>
        </w:rPr>
        <w:t xml:space="preserve"> </w:t>
      </w:r>
    </w:p>
    <w:p w:rsidR="005A5ED3" w:rsidRPr="00711E03" w:rsidRDefault="00E72965" w:rsidP="005A5ED3">
      <w:pPr>
        <w:spacing w:after="0"/>
        <w:ind w:left="-483"/>
        <w:rPr>
          <w:rFonts w:ascii="Aharoni" w:hAnsi="Aharoni" w:cs="Aharoni" w:hint="cs"/>
          <w:color w:val="7F7F7F" w:themeColor="text1" w:themeTint="80"/>
          <w:sz w:val="28"/>
          <w:szCs w:val="28"/>
          <w:rtl/>
        </w:rPr>
      </w:pPr>
      <w:r w:rsidRPr="00711E03">
        <w:rPr>
          <w:rFonts w:ascii="Aharoni" w:hAnsi="Aharoni" w:cs="Aharoni"/>
          <w:color w:val="7F7F7F" w:themeColor="text1" w:themeTint="80"/>
          <w:sz w:val="28"/>
          <w:szCs w:val="28"/>
          <w:rtl/>
        </w:rPr>
        <w:t xml:space="preserve">מתן כלים למפגש עמוק עם עצמכם! </w:t>
      </w:r>
      <w:r w:rsidR="00FA4FD9" w:rsidRPr="00711E03">
        <w:rPr>
          <w:rFonts w:ascii="Aharoni" w:hAnsi="Aharoni" w:cs="Aharoni"/>
          <w:color w:val="7F7F7F" w:themeColor="text1" w:themeTint="80"/>
          <w:sz w:val="28"/>
          <w:szCs w:val="28"/>
          <w:rtl/>
        </w:rPr>
        <w:t>ניתן לשלב כחלק משעור או כשעור מלא.</w:t>
      </w:r>
    </w:p>
    <w:p w:rsidR="00022D27" w:rsidRDefault="00022D27" w:rsidP="00F122FF">
      <w:pPr>
        <w:spacing w:after="0"/>
        <w:ind w:left="-483"/>
        <w:jc w:val="center"/>
        <w:rPr>
          <w:rFonts w:ascii="Aharoni" w:hAnsi="Aharoni" w:cs="Aharoni" w:hint="cs"/>
          <w:b/>
          <w:bCs/>
          <w:color w:val="FF0000"/>
          <w:sz w:val="32"/>
          <w:szCs w:val="32"/>
          <w:rtl/>
        </w:rPr>
      </w:pPr>
    </w:p>
    <w:p w:rsidR="00F122FF" w:rsidRPr="00330003" w:rsidRDefault="005331D4" w:rsidP="00F122FF">
      <w:pPr>
        <w:spacing w:after="0"/>
        <w:ind w:left="-483"/>
        <w:jc w:val="center"/>
        <w:rPr>
          <w:rFonts w:ascii="Aharoni" w:hAnsi="Aharoni" w:cs="Aharoni"/>
          <w:b/>
          <w:bCs/>
          <w:color w:val="FF0000"/>
          <w:sz w:val="32"/>
          <w:szCs w:val="32"/>
        </w:rPr>
      </w:pPr>
      <w:r w:rsidRPr="00330003">
        <w:rPr>
          <w:rFonts w:ascii="Aharoni" w:hAnsi="Aharoni" w:cs="Aharoni"/>
          <w:b/>
          <w:bCs/>
          <w:color w:val="FF0000"/>
          <w:sz w:val="32"/>
          <w:szCs w:val="32"/>
          <w:rtl/>
        </w:rPr>
        <w:t xml:space="preserve">מומלץ! </w:t>
      </w:r>
      <w:r w:rsidR="00F122FF" w:rsidRPr="00330003">
        <w:rPr>
          <w:rFonts w:ascii="Aharoni" w:hAnsi="Aharoni" w:cs="Aharoni"/>
          <w:b/>
          <w:bCs/>
          <w:color w:val="FF0000"/>
          <w:sz w:val="32"/>
          <w:szCs w:val="32"/>
          <w:rtl/>
        </w:rPr>
        <w:t xml:space="preserve">שעור </w:t>
      </w:r>
      <w:r w:rsidR="00F122FF" w:rsidRPr="00330003">
        <w:rPr>
          <w:rFonts w:ascii="Aharoni" w:hAnsi="Aharoni" w:cs="Aharoni"/>
          <w:b/>
          <w:bCs/>
          <w:color w:val="FF0000"/>
          <w:sz w:val="32"/>
          <w:szCs w:val="32"/>
        </w:rPr>
        <w:t>Triple</w:t>
      </w:r>
    </w:p>
    <w:p w:rsidR="00C17270" w:rsidRPr="005A5ED3" w:rsidRDefault="005331D4" w:rsidP="00F122FF">
      <w:pPr>
        <w:spacing w:after="0"/>
        <w:ind w:left="-483"/>
        <w:jc w:val="center"/>
        <w:rPr>
          <w:rFonts w:ascii="Aharoni" w:hAnsi="Aharoni" w:cs="Aharoni" w:hint="cs"/>
          <w:b/>
          <w:bCs/>
          <w:sz w:val="32"/>
          <w:szCs w:val="32"/>
          <w:rtl/>
        </w:rPr>
      </w:pPr>
      <w:r w:rsidRPr="005A5ED3">
        <w:rPr>
          <w:rFonts w:ascii="Aharoni" w:hAnsi="Aharoni" w:cs="Aharoni"/>
          <w:b/>
          <w:bCs/>
          <w:sz w:val="32"/>
          <w:szCs w:val="32"/>
          <w:rtl/>
        </w:rPr>
        <w:t>יוגה ומדיטציה בשילוב נגינה בקערות טיביטות</w:t>
      </w:r>
    </w:p>
    <w:p w:rsidR="00FA4FD9" w:rsidRDefault="00022D27" w:rsidP="00C17270">
      <w:pPr>
        <w:ind w:left="-483" w:right="-360"/>
        <w:rPr>
          <w:rtl/>
        </w:rPr>
      </w:pPr>
      <w:r>
        <w:rPr>
          <w:noProof/>
        </w:rPr>
        <w:drawing>
          <wp:anchor distT="0" distB="0" distL="114300" distR="114300" simplePos="0" relativeHeight="251661312" behindDoc="1" locked="0" layoutInCell="1" allowOverlap="1" wp14:anchorId="3D1B31B7">
            <wp:simplePos x="0" y="0"/>
            <wp:positionH relativeFrom="column">
              <wp:posOffset>2057400</wp:posOffset>
            </wp:positionH>
            <wp:positionV relativeFrom="paragraph">
              <wp:posOffset>-29210</wp:posOffset>
            </wp:positionV>
            <wp:extent cx="1465580" cy="975360"/>
            <wp:effectExtent l="0" t="0" r="1270" b="0"/>
            <wp:wrapTight wrapText="bothSides">
              <wp:wrapPolygon edited="0">
                <wp:start x="0" y="0"/>
                <wp:lineTo x="0" y="21094"/>
                <wp:lineTo x="21338" y="21094"/>
                <wp:lineTo x="21338" y="0"/>
                <wp:lineTo x="0" y="0"/>
              </wp:wrapPolygon>
            </wp:wrapTight>
            <wp:docPr id="4" name="Picture 4" descr="http://www.delamora.life/wp-content/uploads/2011/09/MKP4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lamora.life/wp-content/uploads/2011/09/MKP443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5580" cy="975360"/>
                    </a:xfrm>
                    <a:prstGeom prst="rect">
                      <a:avLst/>
                    </a:prstGeom>
                    <a:noFill/>
                    <a:ln w="9525">
                      <a:noFill/>
                      <a:miter lim="800000"/>
                      <a:headEnd/>
                      <a:tailEnd/>
                    </a:ln>
                  </pic:spPr>
                </pic:pic>
              </a:graphicData>
            </a:graphic>
          </wp:anchor>
        </w:drawing>
      </w:r>
    </w:p>
    <w:p w:rsidR="00F122FF" w:rsidRDefault="00F122FF" w:rsidP="00C359A3">
      <w:pPr>
        <w:ind w:left="-483"/>
        <w:rPr>
          <w:rtl/>
        </w:rPr>
      </w:pPr>
    </w:p>
    <w:p w:rsidR="00022D27" w:rsidRDefault="00022D27" w:rsidP="00711E03">
      <w:pPr>
        <w:spacing w:after="0"/>
        <w:rPr>
          <w:rFonts w:ascii="Aharoni" w:hAnsi="Aharoni" w:cs="Aharoni"/>
          <w:sz w:val="24"/>
          <w:szCs w:val="24"/>
          <w:rtl/>
        </w:rPr>
      </w:pPr>
    </w:p>
    <w:p w:rsidR="00711E03" w:rsidRDefault="00711E03" w:rsidP="00367B33">
      <w:pPr>
        <w:spacing w:after="0"/>
        <w:ind w:left="-483"/>
        <w:rPr>
          <w:rFonts w:ascii="Aharoni" w:hAnsi="Aharoni" w:cs="Aharoni"/>
          <w:sz w:val="24"/>
          <w:szCs w:val="24"/>
          <w:rtl/>
        </w:rPr>
      </w:pPr>
    </w:p>
    <w:p w:rsidR="00711E03" w:rsidRDefault="00711E03" w:rsidP="00367B33">
      <w:pPr>
        <w:spacing w:after="0"/>
        <w:ind w:left="-483"/>
        <w:rPr>
          <w:rFonts w:ascii="Aharoni" w:hAnsi="Aharoni" w:cs="Aharoni"/>
          <w:sz w:val="24"/>
          <w:szCs w:val="24"/>
          <w:rtl/>
        </w:rPr>
      </w:pPr>
    </w:p>
    <w:p w:rsidR="00C359A3" w:rsidRPr="00022D27" w:rsidRDefault="00AF688B" w:rsidP="00367B33">
      <w:pPr>
        <w:spacing w:after="0"/>
        <w:ind w:left="-483"/>
        <w:rPr>
          <w:rFonts w:ascii="Aharoni" w:hAnsi="Aharoni" w:cs="Aharoni"/>
          <w:sz w:val="24"/>
          <w:szCs w:val="24"/>
          <w:rtl/>
        </w:rPr>
      </w:pPr>
      <w:r w:rsidRPr="00022D27">
        <w:rPr>
          <w:rFonts w:ascii="Aharoni" w:hAnsi="Aharoni" w:cs="Aharoni"/>
          <w:sz w:val="24"/>
          <w:szCs w:val="24"/>
          <w:rtl/>
        </w:rPr>
        <w:t>קצת עליי:</w:t>
      </w:r>
      <w:r w:rsidR="00C359A3" w:rsidRPr="00022D27">
        <w:rPr>
          <w:rFonts w:ascii="Aharoni" w:hAnsi="Aharoni" w:cs="Aharoni"/>
          <w:sz w:val="24"/>
          <w:szCs w:val="24"/>
          <w:rtl/>
        </w:rPr>
        <w:t xml:space="preserve"> </w:t>
      </w:r>
    </w:p>
    <w:p w:rsidR="00AF688B" w:rsidRPr="00022D27" w:rsidRDefault="00367B33" w:rsidP="00367B33">
      <w:pPr>
        <w:spacing w:after="0"/>
        <w:ind w:left="-483"/>
        <w:rPr>
          <w:rFonts w:ascii="Aharoni" w:hAnsi="Aharoni" w:cs="Aharoni"/>
          <w:sz w:val="24"/>
          <w:szCs w:val="24"/>
          <w:rtl/>
        </w:rPr>
      </w:pPr>
      <w:r w:rsidRPr="00022D27">
        <w:rPr>
          <w:rFonts w:ascii="Aharoni" w:hAnsi="Aharoni" w:cs="Aharoni"/>
          <w:sz w:val="24"/>
          <w:szCs w:val="24"/>
          <w:rtl/>
        </w:rPr>
        <w:t xml:space="preserve">נועה שרון, </w:t>
      </w:r>
      <w:r w:rsidR="00C359A3" w:rsidRPr="00022D27">
        <w:rPr>
          <w:rFonts w:ascii="Aharoni" w:hAnsi="Aharoni" w:cs="Aharoni"/>
          <w:sz w:val="24"/>
          <w:szCs w:val="24"/>
          <w:rtl/>
        </w:rPr>
        <w:t>מלמדת יוגה ומדיטציה בסגנונות שונים המותאמים אישית לצרכיכם.</w:t>
      </w:r>
    </w:p>
    <w:p w:rsidR="00F54CD2" w:rsidRPr="00022D27" w:rsidRDefault="002C2224" w:rsidP="00367B33">
      <w:pPr>
        <w:spacing w:after="0"/>
        <w:ind w:left="-483" w:right="-360"/>
        <w:rPr>
          <w:rFonts w:ascii="Aharoni" w:hAnsi="Aharoni" w:cs="Aharoni"/>
          <w:sz w:val="24"/>
          <w:szCs w:val="24"/>
          <w:rtl/>
        </w:rPr>
      </w:pPr>
      <w:r w:rsidRPr="00022D27">
        <w:rPr>
          <w:rFonts w:ascii="Aharoni" w:hAnsi="Aharoni" w:cs="Aharoni"/>
          <w:sz w:val="24"/>
          <w:szCs w:val="24"/>
          <w:rtl/>
        </w:rPr>
        <w:t>תלמידתו של דר' אודי בילו, שיהאן רונן כץ ושיוו שאנקר טריפוטי (הודו) בביה"ס הצליל הפנימי (משנת 2004)</w:t>
      </w:r>
    </w:p>
    <w:p w:rsidR="00F54CD2" w:rsidRPr="00022D27" w:rsidRDefault="00F54CD2" w:rsidP="00367B33">
      <w:pPr>
        <w:spacing w:after="0"/>
        <w:ind w:left="-483"/>
        <w:rPr>
          <w:rFonts w:ascii="Aharoni" w:hAnsi="Aharoni" w:cs="Aharoni"/>
          <w:sz w:val="24"/>
          <w:szCs w:val="24"/>
          <w:rtl/>
        </w:rPr>
      </w:pPr>
      <w:r w:rsidRPr="00022D27">
        <w:rPr>
          <w:rFonts w:ascii="Aharoni" w:hAnsi="Aharoni" w:cs="Aharoni"/>
          <w:sz w:val="24"/>
          <w:szCs w:val="24"/>
          <w:rtl/>
        </w:rPr>
        <w:t>לאורך השנים התמחיתי בעבודה עם מבוגרים, נשים, וילדים. בקבוצות ובאופן פרטני.</w:t>
      </w:r>
      <w:r w:rsidR="005A07BA" w:rsidRPr="00022D27">
        <w:rPr>
          <w:rFonts w:ascii="Aharoni" w:hAnsi="Aharoni" w:cs="Aharoni"/>
          <w:sz w:val="24"/>
          <w:szCs w:val="24"/>
          <w:rtl/>
        </w:rPr>
        <w:t xml:space="preserve"> </w:t>
      </w:r>
    </w:p>
    <w:p w:rsidR="00022D27" w:rsidRDefault="00F54CD2" w:rsidP="00367B33">
      <w:pPr>
        <w:spacing w:after="0"/>
        <w:ind w:left="-514"/>
        <w:rPr>
          <w:rFonts w:ascii="Aharoni" w:hAnsi="Aharoni" w:cs="Aharoni"/>
          <w:rtl/>
        </w:rPr>
      </w:pPr>
      <w:r w:rsidRPr="00022D27">
        <w:rPr>
          <w:rFonts w:ascii="Aharoni" w:hAnsi="Aharoni" w:cs="Aharoni"/>
          <w:rtl/>
        </w:rPr>
        <w:t xml:space="preserve">עבורי הלימוד הוא מסע של הקשבה והתבוננות ומפגש עמוק עם אנשים כל אחד בדרכו בדרך שרובה ללא מילים, </w:t>
      </w:r>
    </w:p>
    <w:p w:rsidR="00F54CD2" w:rsidRPr="00022D27" w:rsidRDefault="00F54CD2" w:rsidP="00367B33">
      <w:pPr>
        <w:spacing w:after="0"/>
        <w:ind w:left="-514"/>
        <w:rPr>
          <w:rFonts w:ascii="Aharoni" w:hAnsi="Aharoni" w:cs="Aharoni" w:hint="cs"/>
          <w:rtl/>
        </w:rPr>
      </w:pPr>
      <w:r w:rsidRPr="00022D27">
        <w:rPr>
          <w:rFonts w:ascii="Aharoni" w:hAnsi="Aharoni" w:cs="Aharoni"/>
          <w:rtl/>
        </w:rPr>
        <w:t xml:space="preserve">התנועה והגוף מספרים סיפור ושוזרים חיים. </w:t>
      </w:r>
    </w:p>
    <w:p w:rsidR="00022D27" w:rsidRDefault="00F54CD2" w:rsidP="00022D27">
      <w:pPr>
        <w:spacing w:after="0"/>
        <w:ind w:left="-514"/>
        <w:rPr>
          <w:rFonts w:ascii="Aharoni" w:hAnsi="Aharoni" w:cs="Aharoni"/>
          <w:sz w:val="28"/>
          <w:szCs w:val="28"/>
          <w:rtl/>
        </w:rPr>
      </w:pPr>
      <w:r w:rsidRPr="00022D27">
        <w:rPr>
          <w:rFonts w:ascii="Aharoni" w:hAnsi="Aharoni" w:cs="Aharoni"/>
          <w:rtl/>
        </w:rPr>
        <w:t xml:space="preserve">ביחד עם הכלים העתיקים של היוגה אנחנו </w:t>
      </w:r>
      <w:r w:rsidR="000F0DB5" w:rsidRPr="00022D27">
        <w:rPr>
          <w:rFonts w:ascii="Aharoni" w:hAnsi="Aharoni" w:cs="Aharoni"/>
          <w:rtl/>
        </w:rPr>
        <w:t xml:space="preserve">נעים, </w:t>
      </w:r>
      <w:r w:rsidR="00EB5B99" w:rsidRPr="00022D27">
        <w:rPr>
          <w:rFonts w:ascii="Aharoni" w:hAnsi="Aharoni" w:cs="Aharoni"/>
          <w:rtl/>
        </w:rPr>
        <w:t xml:space="preserve">מגלים ומקשיבים לגוף פותחים </w:t>
      </w:r>
      <w:r w:rsidRPr="00022D27">
        <w:rPr>
          <w:rFonts w:ascii="Aharoni" w:hAnsi="Aharoni" w:cs="Aharoni"/>
          <w:rtl/>
        </w:rPr>
        <w:t>נוגעים</w:t>
      </w:r>
      <w:r w:rsidR="00EB5B99" w:rsidRPr="00022D27">
        <w:rPr>
          <w:rFonts w:ascii="Aharoni" w:hAnsi="Aharoni" w:cs="Aharoni"/>
          <w:rtl/>
        </w:rPr>
        <w:t xml:space="preserve"> ומרגיעים.</w:t>
      </w:r>
      <w:r w:rsidRPr="00022D27">
        <w:rPr>
          <w:rFonts w:ascii="Aharoni" w:hAnsi="Aharoni" w:cs="Aharoni"/>
          <w:rtl/>
        </w:rPr>
        <w:t xml:space="preserve"> </w:t>
      </w:r>
      <w:r w:rsidR="00022D27">
        <w:rPr>
          <w:rFonts w:ascii="Aharoni" w:hAnsi="Aharoni" w:cs="Aharoni"/>
          <w:sz w:val="28"/>
          <w:szCs w:val="28"/>
          <w:rtl/>
        </w:rPr>
        <w:br w:type="page"/>
      </w:r>
    </w:p>
    <w:p w:rsidR="00022D27" w:rsidRDefault="00022D27" w:rsidP="00F54CD2">
      <w:pPr>
        <w:ind w:left="-483"/>
        <w:jc w:val="both"/>
        <w:rPr>
          <w:rFonts w:ascii="Aharoni" w:hAnsi="Aharoni" w:cs="Aharoni"/>
          <w:sz w:val="28"/>
          <w:szCs w:val="28"/>
          <w:rtl/>
        </w:rPr>
      </w:pPr>
    </w:p>
    <w:p w:rsidR="00022D27" w:rsidRPr="00811836" w:rsidRDefault="00022D27" w:rsidP="00811836">
      <w:pPr>
        <w:ind w:hanging="483"/>
        <w:rPr>
          <w:rtl/>
        </w:rPr>
      </w:pPr>
    </w:p>
    <w:p w:rsidR="00811836" w:rsidRDefault="00F54CD2" w:rsidP="00811836">
      <w:pPr>
        <w:ind w:hanging="483"/>
        <w:rPr>
          <w:rtl/>
        </w:rPr>
      </w:pPr>
      <w:r w:rsidRPr="00811836">
        <w:rPr>
          <w:rtl/>
        </w:rPr>
        <w:t xml:space="preserve">המלצות </w:t>
      </w:r>
    </w:p>
    <w:p w:rsidR="00367B33" w:rsidRPr="00811836" w:rsidRDefault="00367B33" w:rsidP="00811836">
      <w:pPr>
        <w:ind w:hanging="483"/>
        <w:rPr>
          <w:rtl/>
        </w:rPr>
      </w:pPr>
      <w:r w:rsidRPr="00811836">
        <w:rPr>
          <w:rtl/>
        </w:rPr>
        <w:t>8/2018.</w:t>
      </w:r>
    </w:p>
    <w:p w:rsidR="00682446" w:rsidRPr="00811836" w:rsidRDefault="00367B33" w:rsidP="00811836">
      <w:pPr>
        <w:ind w:left="-514" w:firstLine="31"/>
        <w:rPr>
          <w:rtl/>
        </w:rPr>
      </w:pPr>
      <w:r w:rsidRPr="00811836">
        <w:rPr>
          <w:rtl/>
        </w:rPr>
        <w:t xml:space="preserve">"שמחתי מאוד על המפגש המרוכז איתך. חוויה עמוקה ומתמשכת. דרמטי – כאילו משהו חזק בשיריון הפשיר, מתפורר. רוצה לבקש ממך הנחיות לתרגילים נוספים. שוב תודה, </w:t>
      </w:r>
    </w:p>
    <w:p w:rsidR="00367B33" w:rsidRPr="00811836" w:rsidRDefault="00682446" w:rsidP="00811836">
      <w:pPr>
        <w:ind w:left="-514" w:firstLine="31"/>
        <w:rPr>
          <w:rtl/>
        </w:rPr>
      </w:pPr>
      <w:r w:rsidRPr="00811836">
        <w:rPr>
          <w:rtl/>
        </w:rPr>
        <w:t>אירית</w:t>
      </w:r>
      <w:r w:rsidR="00811836">
        <w:rPr>
          <w:rFonts w:hint="cs"/>
          <w:rtl/>
        </w:rPr>
        <w:t>, רמת גן</w:t>
      </w:r>
    </w:p>
    <w:p w:rsidR="00682446" w:rsidRPr="00811836" w:rsidRDefault="00682446" w:rsidP="00811836">
      <w:pPr>
        <w:ind w:left="-514" w:firstLine="31"/>
        <w:rPr>
          <w:rtl/>
        </w:rPr>
      </w:pPr>
    </w:p>
    <w:p w:rsidR="00682446" w:rsidRPr="00811836" w:rsidRDefault="00367B33" w:rsidP="00811836">
      <w:pPr>
        <w:ind w:left="-514" w:firstLine="31"/>
        <w:rPr>
          <w:rtl/>
        </w:rPr>
      </w:pPr>
      <w:r w:rsidRPr="00811836">
        <w:rPr>
          <w:rtl/>
        </w:rPr>
        <w:t>4/2017</w:t>
      </w:r>
    </w:p>
    <w:p w:rsidR="00F54CD2" w:rsidRPr="00811836" w:rsidRDefault="00F54CD2" w:rsidP="00811836">
      <w:pPr>
        <w:ind w:left="-514" w:firstLine="31"/>
      </w:pPr>
      <w:r w:rsidRPr="00811836">
        <w:rPr>
          <w:rtl/>
        </w:rPr>
        <w:t>למדתי במשך שלוש שנים יוגה עם נועה וזו היתה זכות גדולה להשתתף בשיעורים שהעבירה .אני יכולה להעיד על עצמי שבכל מפגש בסטודיו של נועה חשתי שיפור בגוף ובנפש. השיעורים  עם נועה נתנו לי כלים להטעין את עצמי ולהפעיל את גופי מתוך הנאה והתלהבות וזאת בזכות הגישה הרגישה של נועה ההתייחסות האישית ,למרות שהיינו כמה משתתפות במפגשים כל אחת זכתה למענה בהתאם לצרכים שלה .לנועה ידע רב הן בפרקטיקה והן בתאוריה והיא משלבת בשיעורים בתבונה בינהם .עבורי נועה היא מודל למורה המיישמת את התפיסה תוך התאמה לתלמידים בגמישות וברגישות מופלאה.אני ממליצה בחום נועה היא מורה לחיים היא סללה עבורי את הבסיס להקשבה לגוף מתוך רגישות וחמלה</w:t>
      </w:r>
      <w:r w:rsidRPr="00811836">
        <w:t xml:space="preserve"> .</w:t>
      </w:r>
    </w:p>
    <w:p w:rsidR="00EB5B99" w:rsidRPr="005A5ED3" w:rsidRDefault="00F54CD2" w:rsidP="00811836">
      <w:pPr>
        <w:ind w:hanging="483"/>
        <w:rPr>
          <w:rFonts w:ascii="Aharoni" w:hAnsi="Aharoni" w:cs="Aharoni"/>
          <w:sz w:val="28"/>
          <w:szCs w:val="28"/>
        </w:rPr>
      </w:pPr>
      <w:r w:rsidRPr="00811836">
        <w:rPr>
          <w:rtl/>
        </w:rPr>
        <w:t>רינה ריטר, רקפת</w:t>
      </w:r>
      <w:r w:rsidRPr="005A5ED3">
        <w:rPr>
          <w:rFonts w:ascii="Aharoni" w:hAnsi="Aharoni" w:cs="Aharoni"/>
          <w:i/>
          <w:iCs/>
          <w:sz w:val="28"/>
          <w:szCs w:val="28"/>
          <w:rtl/>
        </w:rPr>
        <w:t xml:space="preserve">  </w:t>
      </w:r>
      <w:r w:rsidRPr="005A5ED3">
        <w:rPr>
          <w:rFonts w:ascii="Aharoni" w:hAnsi="Aharoni" w:cs="Aharoni"/>
          <w:i/>
          <w:iCs/>
          <w:sz w:val="28"/>
          <w:szCs w:val="28"/>
        </w:rPr>
        <w:t xml:space="preserve">   </w:t>
      </w:r>
    </w:p>
    <w:p w:rsidR="00EB5B99" w:rsidRDefault="00EB5B99" w:rsidP="00F54CD2">
      <w:pPr>
        <w:ind w:hanging="483"/>
        <w:rPr>
          <w:rtl/>
        </w:rPr>
      </w:pPr>
    </w:p>
    <w:p w:rsidR="0040469B" w:rsidRPr="00811836" w:rsidRDefault="0061071F" w:rsidP="009346CE">
      <w:pPr>
        <w:spacing w:after="0"/>
        <w:ind w:hanging="483"/>
        <w:rPr>
          <w:b/>
          <w:bCs/>
          <w:rtl/>
        </w:rPr>
      </w:pPr>
      <w:r w:rsidRPr="00811836">
        <w:rPr>
          <w:rFonts w:hint="cs"/>
          <w:b/>
          <w:bCs/>
          <w:rtl/>
        </w:rPr>
        <w:t>פרטים טכניים</w:t>
      </w:r>
      <w:r w:rsidR="0040469B" w:rsidRPr="00811836">
        <w:rPr>
          <w:rFonts w:hint="cs"/>
          <w:b/>
          <w:bCs/>
          <w:rtl/>
        </w:rPr>
        <w:t>:</w:t>
      </w:r>
    </w:p>
    <w:p w:rsidR="0061071F" w:rsidRDefault="0061071F" w:rsidP="0040469B">
      <w:pPr>
        <w:ind w:hanging="483"/>
        <w:rPr>
          <w:rtl/>
        </w:rPr>
      </w:pPr>
      <w:r>
        <w:rPr>
          <w:rtl/>
        </w:rPr>
        <w:t xml:space="preserve">השעורים </w:t>
      </w:r>
      <w:r>
        <w:rPr>
          <w:rFonts w:hint="cs"/>
          <w:rtl/>
        </w:rPr>
        <w:t>מתקיימים</w:t>
      </w:r>
      <w:r w:rsidR="0040469B">
        <w:rPr>
          <w:rFonts w:hint="cs"/>
          <w:rtl/>
        </w:rPr>
        <w:t xml:space="preserve"> לפי הזמנה</w:t>
      </w:r>
      <w:r>
        <w:rPr>
          <w:rFonts w:hint="cs"/>
          <w:rtl/>
        </w:rPr>
        <w:t xml:space="preserve"> בסטודיו </w:t>
      </w:r>
      <w:r w:rsidR="0040469B">
        <w:rPr>
          <w:rFonts w:hint="cs"/>
          <w:rtl/>
        </w:rPr>
        <w:t>נעים ומרווח בהררית, או במקום משכנכם.</w:t>
      </w:r>
    </w:p>
    <w:p w:rsidR="009346CE" w:rsidRDefault="009346CE" w:rsidP="0040469B">
      <w:pPr>
        <w:ind w:hanging="483"/>
        <w:rPr>
          <w:rtl/>
        </w:rPr>
      </w:pPr>
    </w:p>
    <w:p w:rsidR="0040469B" w:rsidRPr="00811836" w:rsidRDefault="0040469B" w:rsidP="009346CE">
      <w:pPr>
        <w:spacing w:after="0"/>
        <w:ind w:hanging="483"/>
        <w:rPr>
          <w:b/>
          <w:bCs/>
          <w:rtl/>
        </w:rPr>
      </w:pPr>
      <w:r w:rsidRPr="00811836">
        <w:rPr>
          <w:rFonts w:hint="cs"/>
          <w:b/>
          <w:bCs/>
          <w:rtl/>
        </w:rPr>
        <w:t>ימים ו</w:t>
      </w:r>
      <w:r w:rsidRPr="00811836">
        <w:rPr>
          <w:b/>
          <w:bCs/>
          <w:rtl/>
        </w:rPr>
        <w:t xml:space="preserve">שעות </w:t>
      </w:r>
      <w:r w:rsidRPr="00811836">
        <w:rPr>
          <w:rFonts w:hint="cs"/>
          <w:b/>
          <w:bCs/>
          <w:rtl/>
        </w:rPr>
        <w:t xml:space="preserve">הפעילות: </w:t>
      </w:r>
    </w:p>
    <w:p w:rsidR="0040469B" w:rsidRDefault="0040469B" w:rsidP="0040469B">
      <w:pPr>
        <w:ind w:hanging="483"/>
        <w:rPr>
          <w:rtl/>
        </w:rPr>
      </w:pPr>
      <w:r>
        <w:rPr>
          <w:rFonts w:hint="cs"/>
          <w:rtl/>
        </w:rPr>
        <w:t>ניתן לקיים שעורים בכל ימות השבוע כולל סופי שבוע</w:t>
      </w:r>
      <w:r w:rsidRPr="0040469B">
        <w:rPr>
          <w:rFonts w:hint="cs"/>
          <w:rtl/>
        </w:rPr>
        <w:t xml:space="preserve"> </w:t>
      </w:r>
      <w:r>
        <w:rPr>
          <w:rFonts w:hint="cs"/>
          <w:rtl/>
        </w:rPr>
        <w:t>לפי נוחיותכם.</w:t>
      </w:r>
    </w:p>
    <w:p w:rsidR="00811836" w:rsidRDefault="00811836" w:rsidP="00811836">
      <w:pPr>
        <w:ind w:right="-810" w:hanging="483"/>
        <w:rPr>
          <w:rtl/>
        </w:rPr>
      </w:pPr>
      <w:r>
        <w:rPr>
          <w:rFonts w:hint="cs"/>
          <w:rtl/>
        </w:rPr>
        <w:t xml:space="preserve">***ביום שישי השיעורים מועברים עד כניסת השבת וביום שבת ניתן לקיים שיעורים משעה 08:00 בבוקר. </w:t>
      </w:r>
    </w:p>
    <w:p w:rsidR="009346CE" w:rsidRDefault="009346CE" w:rsidP="00811836">
      <w:pPr>
        <w:ind w:right="-810" w:hanging="483"/>
        <w:rPr>
          <w:rFonts w:hint="cs"/>
          <w:rtl/>
        </w:rPr>
      </w:pPr>
      <w:bookmarkStart w:id="0" w:name="_GoBack"/>
      <w:bookmarkEnd w:id="0"/>
    </w:p>
    <w:p w:rsidR="0040469B" w:rsidRPr="00811836" w:rsidRDefault="0040469B" w:rsidP="009346CE">
      <w:pPr>
        <w:spacing w:after="0"/>
        <w:ind w:hanging="483"/>
        <w:rPr>
          <w:rtl/>
        </w:rPr>
      </w:pPr>
      <w:r w:rsidRPr="00811836">
        <w:rPr>
          <w:rFonts w:hint="cs"/>
          <w:b/>
          <w:bCs/>
          <w:rtl/>
        </w:rPr>
        <w:t>תמחור</w:t>
      </w:r>
      <w:r w:rsidRPr="00811836">
        <w:rPr>
          <w:rFonts w:hint="cs"/>
          <w:rtl/>
        </w:rPr>
        <w:t>:</w:t>
      </w:r>
      <w:r w:rsidR="00453F59" w:rsidRPr="00811836">
        <w:rPr>
          <w:rFonts w:hint="cs"/>
          <w:rtl/>
        </w:rPr>
        <w:t xml:space="preserve"> </w:t>
      </w:r>
    </w:p>
    <w:p w:rsidR="00453F59" w:rsidRDefault="0040469B" w:rsidP="00811836">
      <w:pPr>
        <w:spacing w:line="240" w:lineRule="auto"/>
        <w:ind w:hanging="483"/>
        <w:rPr>
          <w:rFonts w:hint="cs"/>
          <w:rtl/>
        </w:rPr>
      </w:pPr>
      <w:r>
        <w:rPr>
          <w:rtl/>
        </w:rPr>
        <w:t xml:space="preserve">שעור </w:t>
      </w:r>
      <w:r>
        <w:rPr>
          <w:rFonts w:hint="cs"/>
          <w:rtl/>
        </w:rPr>
        <w:t xml:space="preserve">פרטי/ זוגי/ משפחתי (עד </w:t>
      </w:r>
      <w:r w:rsidR="00B66B3F">
        <w:rPr>
          <w:rFonts w:hint="cs"/>
          <w:rtl/>
        </w:rPr>
        <w:t>4</w:t>
      </w:r>
      <w:r>
        <w:rPr>
          <w:rFonts w:hint="cs"/>
          <w:rtl/>
        </w:rPr>
        <w:t xml:space="preserve"> אנשים ) </w:t>
      </w:r>
      <w:r>
        <w:rPr>
          <w:rtl/>
        </w:rPr>
        <w:t>–</w:t>
      </w:r>
      <w:r>
        <w:rPr>
          <w:rFonts w:hint="cs"/>
          <w:rtl/>
        </w:rPr>
        <w:t xml:space="preserve"> 350 </w:t>
      </w:r>
      <w:r w:rsidR="00453F59">
        <w:rPr>
          <w:rFonts w:hint="cs"/>
          <w:rtl/>
        </w:rPr>
        <w:t xml:space="preserve">ש"ח </w:t>
      </w:r>
    </w:p>
    <w:p w:rsidR="00453F59" w:rsidRDefault="0040469B" w:rsidP="00811836">
      <w:pPr>
        <w:spacing w:line="240" w:lineRule="auto"/>
        <w:ind w:right="-810" w:hanging="483"/>
        <w:rPr>
          <w:rtl/>
        </w:rPr>
      </w:pPr>
      <w:r>
        <w:rPr>
          <w:rFonts w:hint="cs"/>
          <w:rtl/>
        </w:rPr>
        <w:t xml:space="preserve">שעור קבוצתי </w:t>
      </w:r>
      <w:r w:rsidR="00453F59">
        <w:rPr>
          <w:rFonts w:hint="cs"/>
          <w:rtl/>
        </w:rPr>
        <w:t>/ משפחתי</w:t>
      </w:r>
      <w:r>
        <w:rPr>
          <w:rFonts w:hint="cs"/>
          <w:rtl/>
        </w:rPr>
        <w:t xml:space="preserve"> (</w:t>
      </w:r>
      <w:r w:rsidR="00B66B3F">
        <w:rPr>
          <w:rFonts w:hint="cs"/>
          <w:rtl/>
        </w:rPr>
        <w:t>4</w:t>
      </w:r>
      <w:r>
        <w:rPr>
          <w:rFonts w:hint="cs"/>
          <w:rtl/>
        </w:rPr>
        <w:t xml:space="preserve"> אנשים ומעלה )</w:t>
      </w:r>
      <w:r w:rsidR="00453F59">
        <w:rPr>
          <w:rFonts w:hint="cs"/>
          <w:rtl/>
        </w:rPr>
        <w:t xml:space="preserve"> </w:t>
      </w:r>
      <w:r w:rsidR="00453F59">
        <w:rPr>
          <w:rtl/>
        </w:rPr>
        <w:t>–</w:t>
      </w:r>
      <w:r w:rsidR="00453F59">
        <w:rPr>
          <w:rFonts w:hint="cs"/>
          <w:rtl/>
        </w:rPr>
        <w:t xml:space="preserve"> 350 + תוספת 50 ש"ח לאדם.</w:t>
      </w:r>
      <w:r w:rsidR="00453F59" w:rsidRPr="00453F59">
        <w:rPr>
          <w:rFonts w:hint="cs"/>
          <w:rtl/>
        </w:rPr>
        <w:t xml:space="preserve"> </w:t>
      </w:r>
    </w:p>
    <w:p w:rsidR="00811836" w:rsidRDefault="00453F59" w:rsidP="00811836">
      <w:pPr>
        <w:spacing w:line="240" w:lineRule="auto"/>
        <w:ind w:hanging="483"/>
        <w:rPr>
          <w:rtl/>
        </w:rPr>
      </w:pPr>
      <w:r>
        <w:rPr>
          <w:rFonts w:hint="cs"/>
          <w:rtl/>
        </w:rPr>
        <w:t>קיום השעור בסטודיו "מקומי" + תוספת 50 ש"ח.</w:t>
      </w:r>
      <w:r w:rsidRPr="00453F59">
        <w:rPr>
          <w:rFonts w:hint="cs"/>
          <w:rtl/>
        </w:rPr>
        <w:t xml:space="preserve"> </w:t>
      </w:r>
    </w:p>
    <w:p w:rsidR="00811836" w:rsidRDefault="00B66B3F" w:rsidP="00811836">
      <w:pPr>
        <w:ind w:hanging="483"/>
        <w:rPr>
          <w:b/>
          <w:bCs/>
          <w:rtl/>
        </w:rPr>
      </w:pPr>
      <w:r w:rsidRPr="00811836">
        <w:rPr>
          <w:rFonts w:hint="cs"/>
          <w:b/>
          <w:bCs/>
          <w:rtl/>
        </w:rPr>
        <w:t xml:space="preserve">*** בונוס </w:t>
      </w:r>
      <w:r w:rsidRPr="00811836">
        <w:rPr>
          <w:b/>
          <w:bCs/>
          <w:rtl/>
        </w:rPr>
        <w:t>–</w:t>
      </w:r>
      <w:r w:rsidRPr="00811836">
        <w:rPr>
          <w:rFonts w:hint="cs"/>
          <w:b/>
          <w:bCs/>
          <w:rtl/>
        </w:rPr>
        <w:t xml:space="preserve"> סשן קערות טיבטיות ללא תשלום נוסף.</w:t>
      </w:r>
    </w:p>
    <w:p w:rsidR="00811836" w:rsidRDefault="00811836" w:rsidP="00811836">
      <w:pPr>
        <w:ind w:hanging="483"/>
        <w:rPr>
          <w:b/>
          <w:bCs/>
          <w:rtl/>
        </w:rPr>
      </w:pPr>
    </w:p>
    <w:p w:rsidR="00811836" w:rsidRPr="00811836" w:rsidRDefault="00811836" w:rsidP="00811836">
      <w:pPr>
        <w:ind w:hanging="483"/>
        <w:rPr>
          <w:b/>
          <w:bCs/>
          <w:rtl/>
        </w:rPr>
      </w:pPr>
      <w:r>
        <w:rPr>
          <w:b/>
          <w:bCs/>
          <w:rtl/>
        </w:rPr>
        <w:t xml:space="preserve">תנאי </w:t>
      </w:r>
      <w:r>
        <w:rPr>
          <w:rFonts w:hint="cs"/>
          <w:b/>
          <w:bCs/>
          <w:rtl/>
        </w:rPr>
        <w:t>תשלום:</w:t>
      </w:r>
    </w:p>
    <w:p w:rsidR="00811836" w:rsidRDefault="00B66B3F" w:rsidP="00811836">
      <w:pPr>
        <w:spacing w:line="240" w:lineRule="auto"/>
        <w:ind w:left="-154" w:right="-270" w:hanging="329"/>
        <w:rPr>
          <w:rtl/>
        </w:rPr>
      </w:pPr>
      <w:r>
        <w:rPr>
          <w:rFonts w:hint="cs"/>
          <w:rtl/>
        </w:rPr>
        <w:t xml:space="preserve">למימוש ההזמנה יש להעביר תשלום בביט לטלפון 0503966606. </w:t>
      </w:r>
    </w:p>
    <w:p w:rsidR="00811836" w:rsidRDefault="00B66B3F" w:rsidP="00811836">
      <w:pPr>
        <w:spacing w:line="240" w:lineRule="auto"/>
        <w:ind w:left="-154" w:right="-270" w:hanging="360"/>
        <w:rPr>
          <w:rtl/>
        </w:rPr>
      </w:pPr>
      <w:r>
        <w:rPr>
          <w:rFonts w:hint="cs"/>
          <w:rtl/>
        </w:rPr>
        <w:t>ניתן לבטל ולקבל החזר מלא של כספכם</w:t>
      </w:r>
      <w:r w:rsidR="00811836" w:rsidRPr="00811836">
        <w:rPr>
          <w:rFonts w:hint="cs"/>
          <w:rtl/>
        </w:rPr>
        <w:t xml:space="preserve"> </w:t>
      </w:r>
      <w:r w:rsidR="00811836">
        <w:rPr>
          <w:rFonts w:hint="cs"/>
          <w:rtl/>
        </w:rPr>
        <w:t>עד 48 שעות לפני</w:t>
      </w:r>
      <w:r>
        <w:rPr>
          <w:rFonts w:hint="cs"/>
          <w:rtl/>
        </w:rPr>
        <w:t xml:space="preserve">. </w:t>
      </w:r>
    </w:p>
    <w:p w:rsidR="00811836" w:rsidRDefault="00B66B3F" w:rsidP="00811836">
      <w:pPr>
        <w:spacing w:line="240" w:lineRule="auto"/>
        <w:ind w:left="-154" w:right="-270" w:hanging="360"/>
        <w:rPr>
          <w:rtl/>
        </w:rPr>
      </w:pPr>
      <w:r>
        <w:rPr>
          <w:rFonts w:hint="cs"/>
          <w:rtl/>
        </w:rPr>
        <w:t xml:space="preserve">ביטול הזמנה עד 24 שעות לפני השעור יזכה בהחזר של 50%. </w:t>
      </w:r>
    </w:p>
    <w:p w:rsidR="00B66B3F" w:rsidRDefault="00B66B3F" w:rsidP="00811836">
      <w:pPr>
        <w:spacing w:line="240" w:lineRule="auto"/>
        <w:ind w:left="-154" w:right="-270" w:hanging="360"/>
        <w:rPr>
          <w:rtl/>
        </w:rPr>
      </w:pPr>
      <w:r>
        <w:rPr>
          <w:rFonts w:hint="cs"/>
          <w:rtl/>
        </w:rPr>
        <w:t>ביטול ההזמה ביום הש</w:t>
      </w:r>
      <w:r w:rsidR="00811836">
        <w:rPr>
          <w:rFonts w:hint="cs"/>
          <w:rtl/>
        </w:rPr>
        <w:t>י</w:t>
      </w:r>
      <w:r>
        <w:rPr>
          <w:rFonts w:hint="cs"/>
          <w:rtl/>
        </w:rPr>
        <w:t>עור י</w:t>
      </w:r>
      <w:r w:rsidR="00811836">
        <w:rPr>
          <w:rFonts w:hint="cs"/>
          <w:rtl/>
        </w:rPr>
        <w:t>זכ</w:t>
      </w:r>
      <w:r>
        <w:rPr>
          <w:rFonts w:hint="cs"/>
          <w:rtl/>
        </w:rPr>
        <w:t>ה ב</w:t>
      </w:r>
      <w:r w:rsidR="00811836">
        <w:rPr>
          <w:rFonts w:hint="cs"/>
          <w:rtl/>
        </w:rPr>
        <w:t>החזר של 20%.</w:t>
      </w:r>
    </w:p>
    <w:p w:rsidR="00453F59" w:rsidRDefault="00453F59" w:rsidP="0040469B">
      <w:pPr>
        <w:ind w:hanging="483"/>
        <w:rPr>
          <w:rtl/>
        </w:rPr>
      </w:pPr>
    </w:p>
    <w:sectPr w:rsidR="00453F59" w:rsidSect="00711E03">
      <w:footerReference w:type="default" r:id="rId11"/>
      <w:pgSz w:w="11906" w:h="16838"/>
      <w:pgMar w:top="180" w:right="1800" w:bottom="8" w:left="162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AD3" w:rsidRDefault="002A0AD3" w:rsidP="005A07BA">
      <w:pPr>
        <w:spacing w:after="0" w:line="240" w:lineRule="auto"/>
      </w:pPr>
      <w:r>
        <w:separator/>
      </w:r>
    </w:p>
  </w:endnote>
  <w:endnote w:type="continuationSeparator" w:id="0">
    <w:p w:rsidR="002A0AD3" w:rsidRDefault="002A0AD3" w:rsidP="005A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7BA" w:rsidRDefault="005A07BA">
    <w:pPr>
      <w:pStyle w:val="Header"/>
      <w:pBdr>
        <w:top w:val="single" w:sz="6" w:space="10" w:color="4F81BD" w:themeColor="accent1"/>
      </w:pBdr>
      <w:spacing w:before="240"/>
      <w:jc w:val="center"/>
      <w:rPr>
        <w:rFonts w:hint="cs"/>
        <w:color w:val="4F81BD" w:themeColor="accent1"/>
        <w:rtl/>
      </w:rPr>
    </w:pPr>
    <w:r>
      <w:rPr>
        <w:noProof/>
        <w:color w:val="4F81BD" w:themeColor="accent1"/>
      </w:rPr>
      <w:drawing>
        <wp:inline distT="0" distB="0" distL="0" distR="0">
          <wp:extent cx="438912" cy="276973"/>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rsidR="005A07BA" w:rsidRDefault="005A0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AD3" w:rsidRDefault="002A0AD3" w:rsidP="005A07BA">
      <w:pPr>
        <w:spacing w:after="0" w:line="240" w:lineRule="auto"/>
      </w:pPr>
      <w:r>
        <w:separator/>
      </w:r>
    </w:p>
  </w:footnote>
  <w:footnote w:type="continuationSeparator" w:id="0">
    <w:p w:rsidR="002A0AD3" w:rsidRDefault="002A0AD3" w:rsidP="005A0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F06C1"/>
    <w:multiLevelType w:val="hybridMultilevel"/>
    <w:tmpl w:val="D522EFE0"/>
    <w:lvl w:ilvl="0" w:tplc="F81A9A2A">
      <w:numFmt w:val="bullet"/>
      <w:lvlText w:val=""/>
      <w:lvlJc w:val="left"/>
      <w:pPr>
        <w:ind w:left="-123" w:hanging="360"/>
      </w:pPr>
      <w:rPr>
        <w:rFonts w:ascii="Symbol" w:eastAsiaTheme="minorHAnsi" w:hAnsi="Symbol" w:cstheme="minorBidi" w:hint="default"/>
      </w:rPr>
    </w:lvl>
    <w:lvl w:ilvl="1" w:tplc="04090003" w:tentative="1">
      <w:start w:val="1"/>
      <w:numFmt w:val="bullet"/>
      <w:lvlText w:val="o"/>
      <w:lvlJc w:val="left"/>
      <w:pPr>
        <w:ind w:left="597" w:hanging="360"/>
      </w:pPr>
      <w:rPr>
        <w:rFonts w:ascii="Courier New" w:hAnsi="Courier New" w:cs="Courier New" w:hint="default"/>
      </w:rPr>
    </w:lvl>
    <w:lvl w:ilvl="2" w:tplc="04090005" w:tentative="1">
      <w:start w:val="1"/>
      <w:numFmt w:val="bullet"/>
      <w:lvlText w:val=""/>
      <w:lvlJc w:val="left"/>
      <w:pPr>
        <w:ind w:left="1317" w:hanging="360"/>
      </w:pPr>
      <w:rPr>
        <w:rFonts w:ascii="Wingdings" w:hAnsi="Wingdings" w:hint="default"/>
      </w:rPr>
    </w:lvl>
    <w:lvl w:ilvl="3" w:tplc="04090001" w:tentative="1">
      <w:start w:val="1"/>
      <w:numFmt w:val="bullet"/>
      <w:lvlText w:val=""/>
      <w:lvlJc w:val="left"/>
      <w:pPr>
        <w:ind w:left="2037" w:hanging="360"/>
      </w:pPr>
      <w:rPr>
        <w:rFonts w:ascii="Symbol" w:hAnsi="Symbol" w:hint="default"/>
      </w:rPr>
    </w:lvl>
    <w:lvl w:ilvl="4" w:tplc="04090003" w:tentative="1">
      <w:start w:val="1"/>
      <w:numFmt w:val="bullet"/>
      <w:lvlText w:val="o"/>
      <w:lvlJc w:val="left"/>
      <w:pPr>
        <w:ind w:left="2757" w:hanging="360"/>
      </w:pPr>
      <w:rPr>
        <w:rFonts w:ascii="Courier New" w:hAnsi="Courier New" w:cs="Courier New" w:hint="default"/>
      </w:rPr>
    </w:lvl>
    <w:lvl w:ilvl="5" w:tplc="04090005" w:tentative="1">
      <w:start w:val="1"/>
      <w:numFmt w:val="bullet"/>
      <w:lvlText w:val=""/>
      <w:lvlJc w:val="left"/>
      <w:pPr>
        <w:ind w:left="3477" w:hanging="360"/>
      </w:pPr>
      <w:rPr>
        <w:rFonts w:ascii="Wingdings" w:hAnsi="Wingdings" w:hint="default"/>
      </w:rPr>
    </w:lvl>
    <w:lvl w:ilvl="6" w:tplc="04090001" w:tentative="1">
      <w:start w:val="1"/>
      <w:numFmt w:val="bullet"/>
      <w:lvlText w:val=""/>
      <w:lvlJc w:val="left"/>
      <w:pPr>
        <w:ind w:left="4197" w:hanging="360"/>
      </w:pPr>
      <w:rPr>
        <w:rFonts w:ascii="Symbol" w:hAnsi="Symbol" w:hint="default"/>
      </w:rPr>
    </w:lvl>
    <w:lvl w:ilvl="7" w:tplc="04090003" w:tentative="1">
      <w:start w:val="1"/>
      <w:numFmt w:val="bullet"/>
      <w:lvlText w:val="o"/>
      <w:lvlJc w:val="left"/>
      <w:pPr>
        <w:ind w:left="4917" w:hanging="360"/>
      </w:pPr>
      <w:rPr>
        <w:rFonts w:ascii="Courier New" w:hAnsi="Courier New" w:cs="Courier New" w:hint="default"/>
      </w:rPr>
    </w:lvl>
    <w:lvl w:ilvl="8" w:tplc="04090005" w:tentative="1">
      <w:start w:val="1"/>
      <w:numFmt w:val="bullet"/>
      <w:lvlText w:val=""/>
      <w:lvlJc w:val="left"/>
      <w:pPr>
        <w:ind w:left="56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D2"/>
    <w:rsid w:val="00022D27"/>
    <w:rsid w:val="000674C3"/>
    <w:rsid w:val="000D23F3"/>
    <w:rsid w:val="000F0DB5"/>
    <w:rsid w:val="002A0AD3"/>
    <w:rsid w:val="002C2224"/>
    <w:rsid w:val="00300DAF"/>
    <w:rsid w:val="003222BE"/>
    <w:rsid w:val="00330003"/>
    <w:rsid w:val="00367B33"/>
    <w:rsid w:val="00385CFA"/>
    <w:rsid w:val="003B7785"/>
    <w:rsid w:val="0040469B"/>
    <w:rsid w:val="00453F59"/>
    <w:rsid w:val="004834DE"/>
    <w:rsid w:val="005331D4"/>
    <w:rsid w:val="00536DEF"/>
    <w:rsid w:val="00570181"/>
    <w:rsid w:val="005A07BA"/>
    <w:rsid w:val="005A5ED3"/>
    <w:rsid w:val="0061071F"/>
    <w:rsid w:val="00682446"/>
    <w:rsid w:val="00711E03"/>
    <w:rsid w:val="007E0F13"/>
    <w:rsid w:val="007F039F"/>
    <w:rsid w:val="00811836"/>
    <w:rsid w:val="009175D5"/>
    <w:rsid w:val="009346CE"/>
    <w:rsid w:val="00AF688B"/>
    <w:rsid w:val="00B411A9"/>
    <w:rsid w:val="00B66B3F"/>
    <w:rsid w:val="00BE2E47"/>
    <w:rsid w:val="00C0517E"/>
    <w:rsid w:val="00C06EAA"/>
    <w:rsid w:val="00C17270"/>
    <w:rsid w:val="00C359A3"/>
    <w:rsid w:val="00C5040E"/>
    <w:rsid w:val="00E72965"/>
    <w:rsid w:val="00EB5B99"/>
    <w:rsid w:val="00F122FF"/>
    <w:rsid w:val="00F54CD2"/>
    <w:rsid w:val="00F634B0"/>
    <w:rsid w:val="00FA4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FF752"/>
  <w15:docId w15:val="{2122A08B-63A3-4258-9E07-402F5002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CD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CD2"/>
  </w:style>
  <w:style w:type="character" w:styleId="Emphasis">
    <w:name w:val="Emphasis"/>
    <w:basedOn w:val="DefaultParagraphFont"/>
    <w:uiPriority w:val="20"/>
    <w:qFormat/>
    <w:rsid w:val="00F54CD2"/>
    <w:rPr>
      <w:i/>
      <w:iCs/>
    </w:rPr>
  </w:style>
  <w:style w:type="paragraph" w:styleId="BalloonText">
    <w:name w:val="Balloon Text"/>
    <w:basedOn w:val="Normal"/>
    <w:link w:val="BalloonTextChar"/>
    <w:uiPriority w:val="99"/>
    <w:semiHidden/>
    <w:unhideWhenUsed/>
    <w:rsid w:val="00F54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CD2"/>
    <w:rPr>
      <w:rFonts w:ascii="Tahoma" w:hAnsi="Tahoma" w:cs="Tahoma"/>
      <w:sz w:val="16"/>
      <w:szCs w:val="16"/>
    </w:rPr>
  </w:style>
  <w:style w:type="paragraph" w:styleId="NoSpacing">
    <w:name w:val="No Spacing"/>
    <w:link w:val="NoSpacingChar"/>
    <w:uiPriority w:val="1"/>
    <w:qFormat/>
    <w:rsid w:val="00C359A3"/>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C359A3"/>
    <w:rPr>
      <w:rFonts w:eastAsiaTheme="minorEastAsia"/>
      <w:lang w:bidi="ar-SA"/>
    </w:rPr>
  </w:style>
  <w:style w:type="paragraph" w:styleId="Header">
    <w:name w:val="header"/>
    <w:basedOn w:val="Normal"/>
    <w:link w:val="HeaderChar"/>
    <w:uiPriority w:val="99"/>
    <w:unhideWhenUsed/>
    <w:rsid w:val="005A07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07BA"/>
  </w:style>
  <w:style w:type="paragraph" w:styleId="Footer">
    <w:name w:val="footer"/>
    <w:basedOn w:val="Normal"/>
    <w:link w:val="FooterChar"/>
    <w:uiPriority w:val="99"/>
    <w:unhideWhenUsed/>
    <w:rsid w:val="005A07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07BA"/>
  </w:style>
  <w:style w:type="paragraph" w:styleId="ListParagraph">
    <w:name w:val="List Paragraph"/>
    <w:basedOn w:val="Normal"/>
    <w:uiPriority w:val="34"/>
    <w:qFormat/>
    <w:rsid w:val="00404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4E459-6BED-41E2-ADF5-20626E5D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3</Pages>
  <Words>475</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Lia_Devi</dc:creator>
  <cp:lastModifiedBy>Yuval Sharon</cp:lastModifiedBy>
  <cp:revision>8</cp:revision>
  <cp:lastPrinted>2017-08-16T11:16:00Z</cp:lastPrinted>
  <dcterms:created xsi:type="dcterms:W3CDTF">2018-12-27T13:34:00Z</dcterms:created>
  <dcterms:modified xsi:type="dcterms:W3CDTF">2018-12-27T20:30:00Z</dcterms:modified>
</cp:coreProperties>
</file>